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767702" w14:textId="213A50A4" w:rsidR="00C26983" w:rsidRPr="006D48A0" w:rsidRDefault="00C26983" w:rsidP="001302A1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D48A0">
        <w:rPr>
          <w:rFonts w:ascii="Times New Roman" w:eastAsia="標楷體" w:hAnsi="Times New Roman" w:cs="Times New Roman"/>
          <w:b/>
          <w:sz w:val="28"/>
          <w:szCs w:val="28"/>
        </w:rPr>
        <w:t>國立臺灣海洋大學</w:t>
      </w:r>
      <w:r w:rsidR="001302A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1302A1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Pr="006D48A0">
        <w:rPr>
          <w:rFonts w:ascii="標楷體" w:eastAsia="標楷體" w:hAnsi="標楷體" w:cs="Times New Roman" w:hint="eastAsia"/>
          <w:b/>
          <w:sz w:val="28"/>
          <w:szCs w:val="28"/>
        </w:rPr>
        <w:t>外語能力</w:t>
      </w:r>
      <w:r w:rsidRPr="006D48A0">
        <w:rPr>
          <w:rFonts w:ascii="Times New Roman" w:eastAsia="標楷體" w:hAnsi="Times New Roman" w:cs="Times New Roman"/>
          <w:b/>
          <w:sz w:val="28"/>
          <w:szCs w:val="28"/>
        </w:rPr>
        <w:t>檢定考試</w:t>
      </w:r>
      <w:r w:rsidR="001302A1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Pr="006D48A0">
        <w:rPr>
          <w:rFonts w:ascii="Times New Roman" w:eastAsia="標楷體" w:hAnsi="Times New Roman" w:cs="Times New Roman"/>
          <w:b/>
          <w:sz w:val="28"/>
          <w:szCs w:val="28"/>
        </w:rPr>
        <w:t>補助</w:t>
      </w:r>
      <w:r w:rsidRPr="006D48A0">
        <w:rPr>
          <w:rFonts w:ascii="Times New Roman" w:eastAsia="標楷體" w:hAnsi="Times New Roman" w:cs="Times New Roman" w:hint="eastAsia"/>
          <w:b/>
          <w:sz w:val="28"/>
          <w:szCs w:val="28"/>
        </w:rPr>
        <w:t>與獎勵</w:t>
      </w:r>
      <w:r w:rsidRPr="006D48A0">
        <w:rPr>
          <w:rFonts w:ascii="Times New Roman" w:eastAsia="標楷體" w:hAnsi="Times New Roman" w:cs="Times New Roman"/>
          <w:b/>
          <w:sz w:val="28"/>
          <w:szCs w:val="28"/>
        </w:rPr>
        <w:t>辦法</w:t>
      </w:r>
    </w:p>
    <w:p w14:paraId="41767703" w14:textId="77777777" w:rsidR="00C26983" w:rsidRPr="006D48A0" w:rsidRDefault="00C26983" w:rsidP="00C26983">
      <w:pPr>
        <w:snapToGrid w:val="0"/>
        <w:ind w:left="396" w:hangingChars="198" w:hanging="396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中華民國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107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12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18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日教務處教學中心審查委員會通過</w:t>
      </w:r>
    </w:p>
    <w:p w14:paraId="41767704" w14:textId="77777777" w:rsidR="00C26983" w:rsidRPr="006D48A0" w:rsidRDefault="00C26983" w:rsidP="00C26983">
      <w:pPr>
        <w:snapToGrid w:val="0"/>
        <w:ind w:left="396" w:hangingChars="198" w:hanging="396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中華民國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06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日教務處教學中心審查委員會</w:t>
      </w:r>
      <w:r w:rsidR="00857A13" w:rsidRPr="006D48A0">
        <w:rPr>
          <w:rFonts w:ascii="Times New Roman" w:eastAsia="標楷體" w:hAnsi="Times New Roman" w:cs="Times New Roman" w:hint="eastAsia"/>
          <w:sz w:val="20"/>
          <w:szCs w:val="20"/>
        </w:rPr>
        <w:t>修訂</w:t>
      </w:r>
      <w:r w:rsidRPr="006D48A0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14:paraId="41767705" w14:textId="77777777" w:rsidR="00C021C1" w:rsidRPr="006D48A0" w:rsidRDefault="00C021C1" w:rsidP="00C26983">
      <w:pPr>
        <w:snapToGrid w:val="0"/>
        <w:ind w:left="396" w:hangingChars="198" w:hanging="396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41767706" w14:textId="77777777" w:rsidR="00C021C1" w:rsidRPr="006D48A0" w:rsidRDefault="00C021C1" w:rsidP="00C26983">
      <w:pPr>
        <w:snapToGrid w:val="0"/>
        <w:ind w:left="396" w:hangingChars="198" w:hanging="396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14:paraId="41767707" w14:textId="77777777" w:rsidR="00C26983" w:rsidRPr="006D48A0" w:rsidRDefault="005235C4" w:rsidP="00E7291F">
      <w:pPr>
        <w:pStyle w:val="a9"/>
        <w:widowControl w:val="0"/>
        <w:numPr>
          <w:ilvl w:val="0"/>
          <w:numId w:val="94"/>
        </w:numPr>
        <w:snapToGrid w:val="0"/>
        <w:spacing w:line="360" w:lineRule="auto"/>
        <w:ind w:leftChars="0"/>
        <w:rPr>
          <w:rFonts w:ascii="標楷體" w:eastAsia="標楷體" w:hAnsi="標楷體" w:cs="Times New Roman"/>
          <w:sz w:val="24"/>
          <w:szCs w:val="24"/>
        </w:rPr>
      </w:pPr>
      <w:r w:rsidRPr="006D48A0">
        <w:rPr>
          <w:rFonts w:ascii="標楷體" w:eastAsia="標楷體" w:hAnsi="標楷體" w:cs="Times New Roman" w:hint="eastAsia"/>
          <w:sz w:val="24"/>
          <w:szCs w:val="24"/>
        </w:rPr>
        <w:t xml:space="preserve">  </w:t>
      </w:r>
      <w:r w:rsidR="00C26983" w:rsidRPr="006D48A0">
        <w:rPr>
          <w:rFonts w:ascii="標楷體" w:eastAsia="標楷體" w:hAnsi="標楷體" w:cs="Times New Roman"/>
          <w:sz w:val="24"/>
          <w:szCs w:val="24"/>
        </w:rPr>
        <w:t>為鼓勵本校學生積極</w:t>
      </w:r>
      <w:r w:rsidR="00C26983" w:rsidRPr="006D48A0">
        <w:rPr>
          <w:rFonts w:ascii="標楷體" w:eastAsia="標楷體" w:hAnsi="標楷體" w:cs="Times New Roman" w:hint="eastAsia"/>
          <w:sz w:val="24"/>
          <w:szCs w:val="24"/>
        </w:rPr>
        <w:t>提升外語</w:t>
      </w:r>
      <w:r w:rsidR="00C26983" w:rsidRPr="006D48A0">
        <w:rPr>
          <w:rFonts w:ascii="標楷體" w:eastAsia="標楷體" w:hAnsi="標楷體" w:cs="Times New Roman"/>
          <w:sz w:val="24"/>
          <w:szCs w:val="24"/>
        </w:rPr>
        <w:t>能力，</w:t>
      </w:r>
      <w:r w:rsidR="00C26983" w:rsidRPr="006D48A0">
        <w:rPr>
          <w:rFonts w:ascii="標楷體" w:eastAsia="標楷體" w:hAnsi="標楷體" w:cs="Times New Roman" w:hint="eastAsia"/>
          <w:sz w:val="24"/>
          <w:szCs w:val="24"/>
        </w:rPr>
        <w:t>取得外語能力檢定證照，特訂定此辦法</w:t>
      </w:r>
      <w:r w:rsidR="00C26983" w:rsidRPr="006D48A0">
        <w:rPr>
          <w:rFonts w:ascii="標楷體" w:eastAsia="標楷體" w:hAnsi="標楷體" w:cs="Times New Roman"/>
          <w:sz w:val="24"/>
          <w:szCs w:val="24"/>
        </w:rPr>
        <w:t>。</w:t>
      </w:r>
    </w:p>
    <w:p w14:paraId="41767708" w14:textId="77777777" w:rsidR="00C26983" w:rsidRPr="006D48A0" w:rsidRDefault="00C26983" w:rsidP="00E7291F">
      <w:pPr>
        <w:pStyle w:val="a9"/>
        <w:widowControl w:val="0"/>
        <w:numPr>
          <w:ilvl w:val="0"/>
          <w:numId w:val="94"/>
        </w:numPr>
        <w:snapToGrid w:val="0"/>
        <w:spacing w:line="360" w:lineRule="auto"/>
        <w:ind w:leftChars="0" w:left="1134" w:hanging="1134"/>
        <w:rPr>
          <w:rFonts w:ascii="標楷體" w:eastAsia="標楷體" w:hAnsi="標楷體" w:cs="Times New Roman"/>
          <w:sz w:val="24"/>
          <w:szCs w:val="24"/>
        </w:rPr>
      </w:pPr>
      <w:r w:rsidRPr="006D48A0">
        <w:rPr>
          <w:rFonts w:ascii="標楷體" w:eastAsia="標楷體" w:hAnsi="標楷體" w:cs="Times New Roman"/>
          <w:sz w:val="24"/>
          <w:szCs w:val="24"/>
        </w:rPr>
        <w:t>補助對象: 本校日間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>學制學士班</w:t>
      </w:r>
      <w:r w:rsidRPr="006D48A0">
        <w:rPr>
          <w:rFonts w:ascii="標楷體" w:eastAsia="標楷體" w:hAnsi="標楷體" w:cs="Times New Roman"/>
          <w:sz w:val="24"/>
          <w:szCs w:val="24"/>
        </w:rPr>
        <w:t>學生。</w:t>
      </w:r>
    </w:p>
    <w:p w14:paraId="41767709" w14:textId="77777777" w:rsidR="00C26983" w:rsidRPr="006D48A0" w:rsidRDefault="00C26983" w:rsidP="00E7291F">
      <w:pPr>
        <w:pStyle w:val="a9"/>
        <w:widowControl w:val="0"/>
        <w:numPr>
          <w:ilvl w:val="0"/>
          <w:numId w:val="94"/>
        </w:numPr>
        <w:snapToGrid w:val="0"/>
        <w:spacing w:line="360" w:lineRule="auto"/>
        <w:ind w:leftChars="0" w:left="1134" w:hanging="1134"/>
        <w:rPr>
          <w:rFonts w:ascii="標楷體" w:eastAsia="標楷體" w:hAnsi="標楷體" w:cs="Times New Roman"/>
          <w:sz w:val="24"/>
          <w:szCs w:val="24"/>
        </w:rPr>
      </w:pPr>
      <w:r w:rsidRPr="006D48A0">
        <w:rPr>
          <w:rFonts w:ascii="標楷體" w:eastAsia="標楷體" w:hAnsi="標楷體" w:cs="Times New Roman"/>
          <w:sz w:val="24"/>
          <w:szCs w:val="24"/>
        </w:rPr>
        <w:t>補助範圍:</w:t>
      </w:r>
    </w:p>
    <w:p w14:paraId="4176770A" w14:textId="77777777" w:rsidR="00C26983" w:rsidRPr="006D48A0" w:rsidRDefault="00C26983" w:rsidP="00E7291F">
      <w:pPr>
        <w:pStyle w:val="a9"/>
        <w:widowControl w:val="0"/>
        <w:numPr>
          <w:ilvl w:val="1"/>
          <w:numId w:val="94"/>
        </w:numPr>
        <w:snapToGrid w:val="0"/>
        <w:spacing w:line="360" w:lineRule="auto"/>
        <w:ind w:leftChars="0" w:left="1701" w:hanging="708"/>
        <w:rPr>
          <w:rFonts w:ascii="標楷體" w:eastAsia="標楷體" w:hAnsi="標楷體" w:cs="Times New Roman"/>
          <w:sz w:val="24"/>
          <w:szCs w:val="24"/>
        </w:rPr>
      </w:pPr>
      <w:r w:rsidRPr="006D48A0">
        <w:rPr>
          <w:rFonts w:ascii="標楷體" w:eastAsia="標楷體" w:hAnsi="標楷體" w:cs="Times New Roman" w:hint="eastAsia"/>
          <w:sz w:val="24"/>
          <w:szCs w:val="24"/>
        </w:rPr>
        <w:t>英文檢定考試補助</w:t>
      </w:r>
      <w:r w:rsidRPr="006D48A0">
        <w:rPr>
          <w:rFonts w:ascii="標楷體" w:eastAsia="標楷體" w:hAnsi="標楷體" w:cs="Times New Roman"/>
          <w:sz w:val="24"/>
          <w:szCs w:val="24"/>
        </w:rPr>
        <w:t>: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6D48A0">
        <w:rPr>
          <w:rFonts w:ascii="標楷體" w:eastAsia="標楷體" w:hAnsi="標楷體" w:cs="Times New Roman"/>
          <w:sz w:val="24"/>
          <w:szCs w:val="24"/>
        </w:rPr>
        <w:t>凡參加指定英文檢定考試，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>即</w:t>
      </w:r>
      <w:r w:rsidRPr="006D48A0">
        <w:rPr>
          <w:rFonts w:ascii="標楷體" w:eastAsia="標楷體" w:hAnsi="標楷體" w:cs="Times New Roman"/>
          <w:sz w:val="24"/>
          <w:szCs w:val="24"/>
        </w:rPr>
        <w:t>可獲補助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>金</w:t>
      </w:r>
      <w:r w:rsidRPr="006D48A0">
        <w:rPr>
          <w:rFonts w:ascii="標楷體" w:eastAsia="標楷體" w:hAnsi="標楷體" w:cs="Times New Roman"/>
          <w:sz w:val="24"/>
          <w:szCs w:val="24"/>
        </w:rPr>
        <w:t>新臺幣500元整，在校</w:t>
      </w:r>
      <w:proofErr w:type="gramStart"/>
      <w:r w:rsidRPr="006D48A0">
        <w:rPr>
          <w:rFonts w:ascii="標楷體" w:eastAsia="標楷體" w:hAnsi="標楷體" w:cs="Times New Roman"/>
          <w:sz w:val="24"/>
          <w:szCs w:val="24"/>
        </w:rPr>
        <w:t>期間內限補助</w:t>
      </w:r>
      <w:proofErr w:type="gramEnd"/>
      <w:r w:rsidRPr="006D48A0">
        <w:rPr>
          <w:rFonts w:ascii="標楷體" w:eastAsia="標楷體" w:hAnsi="標楷體" w:cs="Times New Roman"/>
          <w:sz w:val="24"/>
          <w:szCs w:val="24"/>
        </w:rPr>
        <w:t>乙次。</w:t>
      </w:r>
    </w:p>
    <w:p w14:paraId="4176770B" w14:textId="77777777" w:rsidR="00C26983" w:rsidRPr="006D48A0" w:rsidRDefault="00C26983" w:rsidP="00E7291F">
      <w:pPr>
        <w:pStyle w:val="a9"/>
        <w:widowControl w:val="0"/>
        <w:numPr>
          <w:ilvl w:val="1"/>
          <w:numId w:val="94"/>
        </w:numPr>
        <w:snapToGrid w:val="0"/>
        <w:spacing w:line="360" w:lineRule="auto"/>
        <w:ind w:leftChars="0" w:left="1701" w:hanging="708"/>
        <w:rPr>
          <w:rFonts w:ascii="標楷體" w:eastAsia="標楷體" w:hAnsi="標楷體" w:cs="Times New Roman"/>
          <w:sz w:val="24"/>
          <w:szCs w:val="24"/>
        </w:rPr>
      </w:pPr>
      <w:r w:rsidRPr="006D48A0">
        <w:rPr>
          <w:rFonts w:ascii="標楷體" w:eastAsia="標楷體" w:hAnsi="標楷體" w:cs="Times New Roman" w:hint="eastAsia"/>
          <w:sz w:val="24"/>
          <w:szCs w:val="24"/>
        </w:rPr>
        <w:t>優異與特優獎勵金</w:t>
      </w:r>
      <w:r w:rsidRPr="006D48A0">
        <w:rPr>
          <w:rFonts w:ascii="標楷體" w:eastAsia="標楷體" w:hAnsi="標楷體" w:cs="Times New Roman"/>
          <w:sz w:val="24"/>
          <w:szCs w:val="24"/>
        </w:rPr>
        <w:t>: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>可獲得獎勵金之外語包含英語、日語、德語、法語、西語、俄語、韓語</w:t>
      </w:r>
      <w:proofErr w:type="gramStart"/>
      <w:r w:rsidRPr="006D48A0">
        <w:rPr>
          <w:rFonts w:ascii="標楷體" w:eastAsia="標楷體" w:hAnsi="標楷體" w:cs="Times New Roman" w:hint="eastAsia"/>
          <w:sz w:val="24"/>
          <w:szCs w:val="24"/>
        </w:rPr>
        <w:t>及越語等</w:t>
      </w:r>
      <w:proofErr w:type="gramEnd"/>
      <w:r w:rsidR="005235C4" w:rsidRPr="006D48A0">
        <w:rPr>
          <w:rFonts w:ascii="標楷體" w:eastAsia="標楷體" w:hAnsi="標楷體" w:cs="Times New Roman" w:hint="eastAsia"/>
          <w:sz w:val="24"/>
          <w:szCs w:val="24"/>
        </w:rPr>
        <w:t>8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>類語言能力檢測，獎勵級數分為優異與特優兩個等級，檢測種類、各級數通過標準及獎勵金額詳如附表</w:t>
      </w:r>
      <w:r w:rsidR="00DD5CB5" w:rsidRPr="006D48A0">
        <w:rPr>
          <w:rFonts w:ascii="標楷體" w:eastAsia="標楷體" w:hAnsi="標楷體" w:cs="Times New Roman" w:hint="eastAsia"/>
          <w:sz w:val="24"/>
          <w:szCs w:val="24"/>
        </w:rPr>
        <w:t>(附件一)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>規定</w:t>
      </w:r>
      <w:r w:rsidRPr="006D48A0">
        <w:rPr>
          <w:rFonts w:ascii="標楷體" w:eastAsia="標楷體" w:hAnsi="標楷體" w:cs="Times New Roman"/>
          <w:sz w:val="24"/>
          <w:szCs w:val="24"/>
        </w:rPr>
        <w:t>。</w:t>
      </w:r>
    </w:p>
    <w:p w14:paraId="4176770C" w14:textId="77777777" w:rsidR="00C26983" w:rsidRPr="006D48A0" w:rsidRDefault="00C26983" w:rsidP="00E7291F">
      <w:pPr>
        <w:pStyle w:val="a9"/>
        <w:widowControl w:val="0"/>
        <w:numPr>
          <w:ilvl w:val="0"/>
          <w:numId w:val="94"/>
        </w:numPr>
        <w:snapToGrid w:val="0"/>
        <w:spacing w:line="360" w:lineRule="auto"/>
        <w:ind w:leftChars="0" w:left="1134" w:hanging="1134"/>
        <w:rPr>
          <w:rFonts w:ascii="標楷體" w:eastAsia="標楷體" w:hAnsi="標楷體" w:cs="Times New Roman"/>
          <w:sz w:val="24"/>
          <w:szCs w:val="24"/>
        </w:rPr>
      </w:pPr>
      <w:r w:rsidRPr="006D48A0">
        <w:rPr>
          <w:rFonts w:ascii="標楷體" w:eastAsia="標楷體" w:hAnsi="標楷體" w:cs="Times New Roman"/>
          <w:sz w:val="24"/>
          <w:szCs w:val="24"/>
        </w:rPr>
        <w:t>補助時程: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 xml:space="preserve"> </w:t>
      </w:r>
      <w:r w:rsidRPr="006D48A0">
        <w:rPr>
          <w:rFonts w:ascii="標楷體" w:eastAsia="標楷體" w:hAnsi="標楷體" w:cs="Times New Roman"/>
          <w:sz w:val="24"/>
          <w:szCs w:val="24"/>
        </w:rPr>
        <w:t>分別於每年3月底(前一年度12月11日至當年3月10日申請者)，6月底(3月11日至6月10日申請者)，9月底(6月11日至9月10日申請者)，及12月底(9月11日至12月10日申請者) 核撥補助款。</w:t>
      </w:r>
    </w:p>
    <w:p w14:paraId="4176770D" w14:textId="77777777" w:rsidR="00C26983" w:rsidRPr="006D48A0" w:rsidRDefault="00C26983" w:rsidP="00E7291F">
      <w:pPr>
        <w:pStyle w:val="a9"/>
        <w:widowControl w:val="0"/>
        <w:numPr>
          <w:ilvl w:val="0"/>
          <w:numId w:val="94"/>
        </w:numPr>
        <w:snapToGrid w:val="0"/>
        <w:spacing w:line="360" w:lineRule="auto"/>
        <w:ind w:leftChars="0" w:left="1134" w:hanging="1134"/>
        <w:rPr>
          <w:rFonts w:ascii="標楷體" w:eastAsia="標楷體" w:hAnsi="標楷體" w:cs="Times New Roman"/>
          <w:sz w:val="24"/>
          <w:szCs w:val="24"/>
        </w:rPr>
      </w:pPr>
      <w:r w:rsidRPr="006D48A0">
        <w:rPr>
          <w:rFonts w:ascii="標楷體" w:eastAsia="標楷體" w:hAnsi="標楷體" w:cs="Times New Roman" w:hint="eastAsia"/>
          <w:sz w:val="24"/>
          <w:szCs w:val="24"/>
          <w:lang w:val="x-none"/>
        </w:rPr>
        <w:t>一項語言之獎勵金以補助一次為限，不得於考取更高級數之證照後申請補助差額；同一張證照已獲得本校其他獎補助者，不得重覆提出申請。</w:t>
      </w:r>
    </w:p>
    <w:p w14:paraId="4176770E" w14:textId="77777777" w:rsidR="00C26983" w:rsidRPr="006D48A0" w:rsidRDefault="00C26983" w:rsidP="00E7291F">
      <w:pPr>
        <w:pStyle w:val="a9"/>
        <w:widowControl w:val="0"/>
        <w:numPr>
          <w:ilvl w:val="0"/>
          <w:numId w:val="94"/>
        </w:numPr>
        <w:snapToGrid w:val="0"/>
        <w:spacing w:line="360" w:lineRule="auto"/>
        <w:ind w:leftChars="0" w:left="1134" w:hanging="1134"/>
        <w:rPr>
          <w:rFonts w:ascii="標楷體" w:eastAsia="標楷體" w:hAnsi="標楷體" w:cs="Times New Roman"/>
          <w:sz w:val="24"/>
          <w:szCs w:val="24"/>
        </w:rPr>
      </w:pPr>
      <w:r w:rsidRPr="006D48A0">
        <w:rPr>
          <w:rFonts w:ascii="標楷體" w:eastAsia="標楷體" w:hAnsi="標楷體" w:cs="Times New Roman"/>
          <w:sz w:val="24"/>
          <w:szCs w:val="24"/>
        </w:rPr>
        <w:t>參加本校辦理之英文檢定考試的同學，請於成績公布後至教務處網頁申請。自行於校外參加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>外語檢定考試者</w:t>
      </w:r>
      <w:r w:rsidRPr="006D48A0">
        <w:rPr>
          <w:rFonts w:ascii="標楷體" w:eastAsia="標楷體" w:hAnsi="標楷體" w:cs="Times New Roman"/>
          <w:sz w:val="24"/>
          <w:szCs w:val="24"/>
        </w:rPr>
        <w:t>，請攜帶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>學生證及</w:t>
      </w:r>
      <w:r w:rsidRPr="006D48A0">
        <w:rPr>
          <w:rFonts w:ascii="標楷體" w:eastAsia="標楷體" w:hAnsi="標楷體" w:cs="Times New Roman"/>
          <w:sz w:val="24"/>
          <w:szCs w:val="24"/>
        </w:rPr>
        <w:t>考試證明(成績單)至教學中心</w:t>
      </w:r>
      <w:r w:rsidRPr="006D48A0">
        <w:rPr>
          <w:rFonts w:ascii="標楷體" w:eastAsia="標楷體" w:hAnsi="標楷體" w:cs="Times New Roman" w:hint="eastAsia"/>
          <w:sz w:val="24"/>
          <w:szCs w:val="24"/>
        </w:rPr>
        <w:t>辦理</w:t>
      </w:r>
      <w:r w:rsidRPr="006D48A0">
        <w:rPr>
          <w:rFonts w:ascii="標楷體" w:eastAsia="標楷體" w:hAnsi="標楷體" w:cs="Times New Roman"/>
          <w:sz w:val="24"/>
          <w:szCs w:val="24"/>
        </w:rPr>
        <w:t>。</w:t>
      </w:r>
    </w:p>
    <w:p w14:paraId="4176770F" w14:textId="77777777" w:rsidR="00C26983" w:rsidRPr="005235C4" w:rsidRDefault="00C26983" w:rsidP="00E7291F">
      <w:pPr>
        <w:pStyle w:val="a9"/>
        <w:widowControl w:val="0"/>
        <w:numPr>
          <w:ilvl w:val="0"/>
          <w:numId w:val="94"/>
        </w:numPr>
        <w:snapToGrid w:val="0"/>
        <w:spacing w:line="360" w:lineRule="auto"/>
        <w:ind w:leftChars="0" w:left="1134" w:hanging="1134"/>
        <w:rPr>
          <w:rFonts w:ascii="標楷體" w:eastAsia="標楷體" w:hAnsi="標楷體" w:cs="Times New Roman"/>
          <w:sz w:val="24"/>
          <w:szCs w:val="24"/>
        </w:rPr>
      </w:pPr>
      <w:r w:rsidRPr="005235C4">
        <w:rPr>
          <w:rFonts w:ascii="標楷體" w:eastAsia="標楷體" w:hAnsi="標楷體" w:cs="Times New Roman" w:hint="eastAsia"/>
          <w:sz w:val="24"/>
          <w:szCs w:val="24"/>
        </w:rPr>
        <w:t>本辦法經教務處教學中心教學審查委員會通過後發布施行。</w:t>
      </w:r>
    </w:p>
    <w:p w14:paraId="41767714" w14:textId="77777777" w:rsidR="00DD5CB5" w:rsidRDefault="00DD5CB5" w:rsidP="008A46B9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</w:pPr>
    </w:p>
    <w:p w14:paraId="41767715" w14:textId="77777777" w:rsidR="00DD5CB5" w:rsidRDefault="00DD5CB5" w:rsidP="008A46B9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0"/>
        </w:rPr>
        <w:sectPr w:rsidR="00DD5CB5" w:rsidSect="00C26983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14:paraId="514089EF" w14:textId="41ABF15C" w:rsidR="002770C1" w:rsidRPr="002770C1" w:rsidRDefault="002770C1" w:rsidP="002770C1">
      <w:pPr>
        <w:adjustRightInd w:val="0"/>
        <w:snapToGrid w:val="0"/>
        <w:spacing w:line="500" w:lineRule="exact"/>
        <w:jc w:val="right"/>
        <w:rPr>
          <w:rFonts w:ascii="Times New Roman" w:eastAsia="標楷體" w:hAnsi="Times New Roman" w:cs="Times New Roman"/>
          <w:sz w:val="24"/>
          <w:szCs w:val="28"/>
          <w:bdr w:val="single" w:sz="4" w:space="0" w:color="auto"/>
        </w:rPr>
      </w:pPr>
      <w:r w:rsidRPr="002770C1">
        <w:rPr>
          <w:rFonts w:ascii="Times New Roman" w:eastAsia="標楷體" w:hAnsi="Times New Roman" w:cs="Times New Roman" w:hint="eastAsia"/>
          <w:sz w:val="24"/>
          <w:szCs w:val="28"/>
          <w:bdr w:val="single" w:sz="4" w:space="0" w:color="auto"/>
        </w:rPr>
        <w:lastRenderedPageBreak/>
        <w:t>附</w:t>
      </w:r>
      <w:r w:rsidR="00CB0C2B">
        <w:rPr>
          <w:rFonts w:ascii="Times New Roman" w:eastAsia="標楷體" w:hAnsi="Times New Roman" w:cs="Times New Roman" w:hint="eastAsia"/>
          <w:sz w:val="24"/>
          <w:szCs w:val="28"/>
          <w:bdr w:val="single" w:sz="4" w:space="0" w:color="auto"/>
        </w:rPr>
        <w:t>件一</w:t>
      </w:r>
    </w:p>
    <w:p w14:paraId="6CDA6E05" w14:textId="2EBE2FE7" w:rsidR="001302A1" w:rsidRDefault="00236B13" w:rsidP="001302A1">
      <w:pPr>
        <w:adjustRightInd w:val="0"/>
        <w:snapToGrid w:val="0"/>
        <w:spacing w:line="500" w:lineRule="exact"/>
        <w:jc w:val="center"/>
        <w:rPr>
          <w:rFonts w:ascii="標楷體" w:eastAsia="標楷體" w:hAnsi="標楷體" w:cs="Arial Unicode MS"/>
          <w:b/>
          <w:sz w:val="28"/>
          <w:szCs w:val="24"/>
        </w:rPr>
      </w:pPr>
      <w:r w:rsidRPr="00CD450E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76778E" wp14:editId="4176778F">
                <wp:simplePos x="0" y="0"/>
                <wp:positionH relativeFrom="column">
                  <wp:posOffset>8999220</wp:posOffset>
                </wp:positionH>
                <wp:positionV relativeFrom="paragraph">
                  <wp:posOffset>-500380</wp:posOffset>
                </wp:positionV>
                <wp:extent cx="685800" cy="310515"/>
                <wp:effectExtent l="0" t="0" r="19050" b="13335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7796" w14:textId="77777777" w:rsidR="00867278" w:rsidRDefault="00867278" w:rsidP="00236B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D070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  <w:p w14:paraId="41767797" w14:textId="77777777" w:rsidR="00867278" w:rsidRPr="007D0705" w:rsidRDefault="00867278" w:rsidP="00236B1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6778E" id="_x0000_t202" coordsize="21600,21600" o:spt="202" path="m,l,21600r21600,l21600,xe">
                <v:stroke joinstyle="miter"/>
                <v:path gradientshapeok="t" o:connecttype="rect"/>
              </v:shapetype>
              <v:shape id="文字方塊 195" o:spid="_x0000_s1026" type="#_x0000_t202" style="position:absolute;left:0;text-align:left;margin-left:708.6pt;margin-top:-39.4pt;width:54pt;height:24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">
                <v:textbox>
                  <w:txbxContent>
                    <w:p w14:paraId="41767796" w14:textId="77777777" w:rsidR="00867278" w:rsidRDefault="00867278" w:rsidP="00236B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D070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  <w:p w14:paraId="41767797" w14:textId="77777777" w:rsidR="00867278" w:rsidRPr="007D0705" w:rsidRDefault="00867278" w:rsidP="00236B1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2A1" w:rsidRPr="006D48A0">
        <w:rPr>
          <w:rFonts w:ascii="Times New Roman" w:eastAsia="標楷體" w:hAnsi="Times New Roman" w:cs="Times New Roman"/>
          <w:b/>
          <w:sz w:val="28"/>
          <w:szCs w:val="28"/>
        </w:rPr>
        <w:t>國立臺灣海洋大學</w:t>
      </w:r>
      <w:r w:rsidR="001302A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1302A1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="001302A1" w:rsidRPr="006D48A0">
        <w:rPr>
          <w:rFonts w:ascii="標楷體" w:eastAsia="標楷體" w:hAnsi="標楷體" w:cs="Times New Roman" w:hint="eastAsia"/>
          <w:b/>
          <w:sz w:val="28"/>
          <w:szCs w:val="28"/>
        </w:rPr>
        <w:t>外語能力</w:t>
      </w:r>
      <w:r w:rsidR="001302A1" w:rsidRPr="006D48A0">
        <w:rPr>
          <w:rFonts w:ascii="Times New Roman" w:eastAsia="標楷體" w:hAnsi="Times New Roman" w:cs="Times New Roman"/>
          <w:b/>
          <w:sz w:val="28"/>
          <w:szCs w:val="28"/>
        </w:rPr>
        <w:t>檢定考試</w:t>
      </w:r>
      <w:r w:rsidR="001302A1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="004F2602" w:rsidRPr="00B96B1F">
        <w:rPr>
          <w:rFonts w:ascii="標楷體" w:eastAsia="標楷體" w:hAnsi="標楷體" w:cs="Arial Unicode MS"/>
          <w:b/>
          <w:sz w:val="28"/>
          <w:szCs w:val="24"/>
        </w:rPr>
        <w:t>補助與獎勵辦法</w:t>
      </w:r>
    </w:p>
    <w:p w14:paraId="41767716" w14:textId="4579CDD6" w:rsidR="00DD5CB5" w:rsidRDefault="004F2602" w:rsidP="001302A1">
      <w:pPr>
        <w:adjustRightInd w:val="0"/>
        <w:snapToGrid w:val="0"/>
        <w:spacing w:line="500" w:lineRule="exact"/>
        <w:jc w:val="center"/>
        <w:rPr>
          <w:rFonts w:ascii="標楷體" w:eastAsia="標楷體" w:hAnsi="標楷體" w:cs="Arial Unicode MS"/>
          <w:b/>
          <w:sz w:val="28"/>
          <w:szCs w:val="24"/>
        </w:rPr>
      </w:pPr>
      <w:r w:rsidRPr="00B96B1F">
        <w:rPr>
          <w:rFonts w:ascii="標楷體" w:eastAsia="標楷體" w:hAnsi="標楷體" w:cs="Arial Unicode MS"/>
          <w:b/>
          <w:sz w:val="28"/>
          <w:szCs w:val="24"/>
        </w:rPr>
        <w:t>補助項目與金額表</w:t>
      </w:r>
    </w:p>
    <w:p w14:paraId="41767717" w14:textId="77777777" w:rsidR="00EC545B" w:rsidRPr="001302A1" w:rsidRDefault="00EC545B" w:rsidP="001302A1">
      <w:pPr>
        <w:adjustRightInd w:val="0"/>
        <w:snapToGrid w:val="0"/>
        <w:spacing w:line="500" w:lineRule="exact"/>
        <w:rPr>
          <w:rFonts w:ascii="標楷體" w:eastAsia="標楷體" w:hAnsi="標楷體" w:cs="Arial Unicode MS"/>
          <w:sz w:val="24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3341"/>
        <w:gridCol w:w="1455"/>
        <w:gridCol w:w="2098"/>
        <w:gridCol w:w="2130"/>
      </w:tblGrid>
      <w:tr w:rsidR="004F2602" w:rsidRPr="00704DD0" w14:paraId="4176771D" w14:textId="77777777" w:rsidTr="00EC545B">
        <w:trPr>
          <w:trHeight w:val="406"/>
          <w:jc w:val="center"/>
        </w:trPr>
        <w:tc>
          <w:tcPr>
            <w:tcW w:w="6238" w:type="dxa"/>
            <w:gridSpan w:val="2"/>
            <w:tcBorders>
              <w:tl2br w:val="single" w:sz="4" w:space="0" w:color="auto"/>
            </w:tcBorders>
          </w:tcPr>
          <w:p w14:paraId="41767718" w14:textId="77777777" w:rsidR="004F2602" w:rsidRPr="00704DD0" w:rsidRDefault="004F2602" w:rsidP="004F2602">
            <w:pPr>
              <w:snapToGrid w:val="0"/>
              <w:ind w:leftChars="700" w:left="154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補助額度</w:t>
            </w:r>
          </w:p>
          <w:p w14:paraId="41767719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測驗項目</w:t>
            </w:r>
          </w:p>
        </w:tc>
        <w:tc>
          <w:tcPr>
            <w:tcW w:w="2410" w:type="dxa"/>
          </w:tcPr>
          <w:p w14:paraId="6952FC75" w14:textId="77777777" w:rsidR="00BB2A52" w:rsidRDefault="004F2602" w:rsidP="00F05D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報名費</w:t>
            </w:r>
          </w:p>
          <w:p w14:paraId="4176771A" w14:textId="15B8B05F" w:rsidR="004F2602" w:rsidRPr="00704DD0" w:rsidRDefault="004F2602" w:rsidP="00F05D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500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244" w:type="dxa"/>
          </w:tcPr>
          <w:p w14:paraId="768C61F8" w14:textId="77777777" w:rsidR="00BB2A52" w:rsidRDefault="004F2602" w:rsidP="00F05D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優異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獎勵金</w:t>
            </w:r>
          </w:p>
          <w:p w14:paraId="4176771B" w14:textId="2FAC0D71" w:rsidR="004F2602" w:rsidRPr="00704DD0" w:rsidRDefault="004F2602" w:rsidP="00F05D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500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3212" w:type="dxa"/>
          </w:tcPr>
          <w:p w14:paraId="01FBA779" w14:textId="77777777" w:rsidR="00BB2A52" w:rsidRDefault="004F2602" w:rsidP="00F05D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特優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獎勵金</w:t>
            </w:r>
          </w:p>
          <w:p w14:paraId="4176771C" w14:textId="2E546EAE" w:rsidR="004F2602" w:rsidRPr="00704DD0" w:rsidRDefault="004F2602" w:rsidP="00F05D3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B2A52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  <w:tr w:rsidR="004F2602" w:rsidRPr="00704DD0" w14:paraId="41767724" w14:textId="77777777" w:rsidTr="001302A1">
        <w:trPr>
          <w:trHeight w:val="348"/>
          <w:jc w:val="center"/>
        </w:trPr>
        <w:tc>
          <w:tcPr>
            <w:tcW w:w="6238" w:type="dxa"/>
            <w:gridSpan w:val="2"/>
            <w:vAlign w:val="center"/>
          </w:tcPr>
          <w:p w14:paraId="4176771E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CEFR 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語言能力參考指標</w:t>
            </w:r>
          </w:p>
        </w:tc>
        <w:tc>
          <w:tcPr>
            <w:tcW w:w="2410" w:type="dxa"/>
            <w:vAlign w:val="center"/>
          </w:tcPr>
          <w:p w14:paraId="4176771F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--</w:t>
            </w:r>
          </w:p>
        </w:tc>
        <w:tc>
          <w:tcPr>
            <w:tcW w:w="3244" w:type="dxa"/>
          </w:tcPr>
          <w:p w14:paraId="41767720" w14:textId="77777777" w:rsidR="004F2602" w:rsidRDefault="004F2602" w:rsidP="00EC545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B2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中高級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41767721" w14:textId="77777777" w:rsidR="004F2602" w:rsidRPr="00704DD0" w:rsidRDefault="004F2602" w:rsidP="00EC545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其他外語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Pr="00890C97">
              <w:rPr>
                <w:rFonts w:ascii="Times New Roman" w:eastAsia="標楷體" w:hAnsi="Times New Roman" w:cs="Times New Roman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初級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3212" w:type="dxa"/>
          </w:tcPr>
          <w:p w14:paraId="41767722" w14:textId="77777777" w:rsidR="004F2602" w:rsidRDefault="004F2602" w:rsidP="00EC545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英語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C1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高級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41767723" w14:textId="77777777" w:rsidR="004F2602" w:rsidRPr="00704DD0" w:rsidRDefault="004F2602" w:rsidP="00EC545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其他外語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 B1(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F2602" w:rsidRPr="00704DD0" w14:paraId="4176772A" w14:textId="77777777" w:rsidTr="00CB0C2B">
        <w:trPr>
          <w:jc w:val="center"/>
        </w:trPr>
        <w:tc>
          <w:tcPr>
            <w:tcW w:w="774" w:type="dxa"/>
            <w:vMerge w:val="restart"/>
            <w:shd w:val="clear" w:color="auto" w:fill="DBE5F1" w:themeFill="accent1" w:themeFillTint="33"/>
            <w:vAlign w:val="center"/>
          </w:tcPr>
          <w:p w14:paraId="41767725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英語</w:t>
            </w:r>
          </w:p>
        </w:tc>
        <w:tc>
          <w:tcPr>
            <w:tcW w:w="5464" w:type="dxa"/>
            <w:shd w:val="clear" w:color="auto" w:fill="DBE5F1" w:themeFill="accent1" w:themeFillTint="33"/>
            <w:vAlign w:val="center"/>
          </w:tcPr>
          <w:p w14:paraId="41767726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多益測驗</w:t>
            </w:r>
            <w:proofErr w:type="gramEnd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(TOEIC)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1767727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3244" w:type="dxa"/>
            <w:shd w:val="clear" w:color="auto" w:fill="DBE5F1" w:themeFill="accent1" w:themeFillTint="33"/>
          </w:tcPr>
          <w:p w14:paraId="41767728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總分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785(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DBE5F1" w:themeFill="accent1" w:themeFillTint="33"/>
          </w:tcPr>
          <w:p w14:paraId="41767729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總分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945(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30" w14:textId="77777777" w:rsidTr="00CB0C2B">
        <w:trPr>
          <w:jc w:val="center"/>
        </w:trPr>
        <w:tc>
          <w:tcPr>
            <w:tcW w:w="774" w:type="dxa"/>
            <w:vMerge/>
            <w:shd w:val="clear" w:color="auto" w:fill="DBE5F1" w:themeFill="accent1" w:themeFillTint="33"/>
            <w:vAlign w:val="center"/>
          </w:tcPr>
          <w:p w14:paraId="4176772B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4" w:type="dxa"/>
            <w:shd w:val="clear" w:color="auto" w:fill="DBE5F1" w:themeFill="accent1" w:themeFillTint="33"/>
            <w:vAlign w:val="center"/>
          </w:tcPr>
          <w:p w14:paraId="4176772C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全民英檢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(GEPT)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176772D" w14:textId="77777777" w:rsidR="004F2602" w:rsidRPr="00704DD0" w:rsidRDefault="004F2602" w:rsidP="004F2602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參與中級初級及</w:t>
            </w: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複</w:t>
            </w:r>
            <w:proofErr w:type="gramEnd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試</w:t>
            </w:r>
          </w:p>
        </w:tc>
        <w:tc>
          <w:tcPr>
            <w:tcW w:w="3244" w:type="dxa"/>
            <w:shd w:val="clear" w:color="auto" w:fill="DBE5F1" w:themeFill="accent1" w:themeFillTint="33"/>
          </w:tcPr>
          <w:p w14:paraId="4176772E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中高級初試及</w:t>
            </w: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複</w:t>
            </w:r>
            <w:proofErr w:type="gramEnd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試均通過</w:t>
            </w:r>
          </w:p>
        </w:tc>
        <w:tc>
          <w:tcPr>
            <w:tcW w:w="3212" w:type="dxa"/>
            <w:shd w:val="clear" w:color="auto" w:fill="DBE5F1" w:themeFill="accent1" w:themeFillTint="33"/>
          </w:tcPr>
          <w:p w14:paraId="4176772F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高級初試及</w:t>
            </w: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複</w:t>
            </w:r>
            <w:proofErr w:type="gramEnd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試均通過</w:t>
            </w:r>
          </w:p>
        </w:tc>
      </w:tr>
      <w:tr w:rsidR="004F2602" w:rsidRPr="00704DD0" w14:paraId="41767736" w14:textId="77777777" w:rsidTr="00CB0C2B">
        <w:trPr>
          <w:jc w:val="center"/>
        </w:trPr>
        <w:tc>
          <w:tcPr>
            <w:tcW w:w="774" w:type="dxa"/>
            <w:vMerge/>
            <w:shd w:val="clear" w:color="auto" w:fill="DBE5F1" w:themeFill="accent1" w:themeFillTint="33"/>
            <w:vAlign w:val="center"/>
          </w:tcPr>
          <w:p w14:paraId="41767731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4" w:type="dxa"/>
            <w:shd w:val="clear" w:color="auto" w:fill="DBE5F1" w:themeFill="accent1" w:themeFillTint="33"/>
            <w:vAlign w:val="center"/>
          </w:tcPr>
          <w:p w14:paraId="41767732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雅思國際英文測驗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(IELTS)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1767733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3244" w:type="dxa"/>
            <w:shd w:val="clear" w:color="auto" w:fill="DBE5F1" w:themeFill="accent1" w:themeFillTint="33"/>
          </w:tcPr>
          <w:p w14:paraId="41767734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5.5(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DBE5F1" w:themeFill="accent1" w:themeFillTint="33"/>
          </w:tcPr>
          <w:p w14:paraId="41767735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7(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3E" w14:textId="77777777" w:rsidTr="00CB0C2B">
        <w:trPr>
          <w:jc w:val="center"/>
        </w:trPr>
        <w:tc>
          <w:tcPr>
            <w:tcW w:w="774" w:type="dxa"/>
            <w:vMerge/>
            <w:shd w:val="clear" w:color="auto" w:fill="DBE5F1" w:themeFill="accent1" w:themeFillTint="33"/>
            <w:vAlign w:val="center"/>
          </w:tcPr>
          <w:p w14:paraId="41767737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4" w:type="dxa"/>
            <w:shd w:val="clear" w:color="auto" w:fill="DBE5F1" w:themeFill="accent1" w:themeFillTint="33"/>
            <w:vAlign w:val="center"/>
          </w:tcPr>
          <w:p w14:paraId="41767738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Linguaskill</w:t>
            </w:r>
            <w:proofErr w:type="spellEnd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Business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劍橋</w:t>
            </w: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領思職</w:t>
            </w:r>
            <w:proofErr w:type="gramEnd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場英語檢測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BULATS)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1767739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3244" w:type="dxa"/>
            <w:shd w:val="clear" w:color="auto" w:fill="DBE5F1" w:themeFill="accent1" w:themeFillTint="33"/>
          </w:tcPr>
          <w:p w14:paraId="4176773A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/>
                <w:szCs w:val="24"/>
              </w:rPr>
              <w:t>Level 3</w:t>
            </w:r>
          </w:p>
          <w:p w14:paraId="4176773B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60(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DBE5F1" w:themeFill="accent1" w:themeFillTint="33"/>
          </w:tcPr>
          <w:p w14:paraId="4176773C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/>
                <w:szCs w:val="24"/>
              </w:rPr>
              <w:t>Level 4</w:t>
            </w:r>
          </w:p>
          <w:p w14:paraId="4176773D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75(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46" w14:textId="77777777" w:rsidTr="00CB0C2B">
        <w:trPr>
          <w:jc w:val="center"/>
        </w:trPr>
        <w:tc>
          <w:tcPr>
            <w:tcW w:w="774" w:type="dxa"/>
            <w:vMerge/>
            <w:shd w:val="clear" w:color="auto" w:fill="DBE5F1" w:themeFill="accent1" w:themeFillTint="33"/>
            <w:vAlign w:val="center"/>
          </w:tcPr>
          <w:p w14:paraId="4176773F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4" w:type="dxa"/>
            <w:shd w:val="clear" w:color="auto" w:fill="DBE5F1" w:themeFill="accent1" w:themeFillTint="33"/>
            <w:vAlign w:val="center"/>
          </w:tcPr>
          <w:p w14:paraId="41767740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劍橋大學主流英語認證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(Cambridge Main Suite)PET 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1767741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PET</w:t>
            </w:r>
          </w:p>
        </w:tc>
        <w:tc>
          <w:tcPr>
            <w:tcW w:w="3244" w:type="dxa"/>
            <w:shd w:val="clear" w:color="auto" w:fill="DBE5F1" w:themeFill="accent1" w:themeFillTint="33"/>
          </w:tcPr>
          <w:p w14:paraId="41767742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/>
                <w:szCs w:val="24"/>
              </w:rPr>
              <w:t>FCE</w:t>
            </w:r>
          </w:p>
          <w:p w14:paraId="41767743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140-190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DBE5F1" w:themeFill="accent1" w:themeFillTint="33"/>
          </w:tcPr>
          <w:p w14:paraId="41767744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CAE</w:t>
            </w:r>
          </w:p>
          <w:p w14:paraId="41767745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160-210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4C" w14:textId="77777777" w:rsidTr="00CB0C2B">
        <w:trPr>
          <w:jc w:val="center"/>
        </w:trPr>
        <w:tc>
          <w:tcPr>
            <w:tcW w:w="774" w:type="dxa"/>
            <w:vMerge/>
            <w:shd w:val="clear" w:color="auto" w:fill="DBE5F1" w:themeFill="accent1" w:themeFillTint="33"/>
            <w:vAlign w:val="center"/>
          </w:tcPr>
          <w:p w14:paraId="41767747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4" w:type="dxa"/>
            <w:shd w:val="clear" w:color="auto" w:fill="DBE5F1" w:themeFill="accent1" w:themeFillTint="33"/>
            <w:vAlign w:val="center"/>
          </w:tcPr>
          <w:p w14:paraId="41767748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網路托福測驗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spell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iBT</w:t>
            </w:r>
            <w:proofErr w:type="spellEnd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1767749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3244" w:type="dxa"/>
            <w:shd w:val="clear" w:color="auto" w:fill="DBE5F1" w:themeFill="accent1" w:themeFillTint="33"/>
          </w:tcPr>
          <w:p w14:paraId="4176774A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72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DBE5F1" w:themeFill="accent1" w:themeFillTint="33"/>
          </w:tcPr>
          <w:p w14:paraId="4176774B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95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52" w14:textId="77777777" w:rsidTr="00CB0C2B">
        <w:trPr>
          <w:jc w:val="center"/>
        </w:trPr>
        <w:tc>
          <w:tcPr>
            <w:tcW w:w="774" w:type="dxa"/>
            <w:vMerge/>
            <w:shd w:val="clear" w:color="auto" w:fill="DBE5F1" w:themeFill="accent1" w:themeFillTint="33"/>
            <w:vAlign w:val="center"/>
          </w:tcPr>
          <w:p w14:paraId="4176774D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4" w:type="dxa"/>
            <w:shd w:val="clear" w:color="auto" w:fill="DBE5F1" w:themeFill="accent1" w:themeFillTint="33"/>
            <w:vAlign w:val="center"/>
          </w:tcPr>
          <w:p w14:paraId="4176774E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紙筆托福測驗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(ITP)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76774F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任</w:t>
            </w:r>
            <w:proofErr w:type="gramStart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</w:p>
        </w:tc>
        <w:tc>
          <w:tcPr>
            <w:tcW w:w="3244" w:type="dxa"/>
            <w:shd w:val="clear" w:color="auto" w:fill="DBE5F1" w:themeFill="accent1" w:themeFillTint="33"/>
          </w:tcPr>
          <w:p w14:paraId="41767750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/>
                <w:szCs w:val="24"/>
              </w:rPr>
              <w:t>527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DBE5F1" w:themeFill="accent1" w:themeFillTint="33"/>
          </w:tcPr>
          <w:p w14:paraId="41767751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/>
                <w:szCs w:val="24"/>
              </w:rPr>
              <w:t>560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58" w14:textId="77777777" w:rsidTr="00CB0C2B">
        <w:trPr>
          <w:trHeight w:val="171"/>
          <w:jc w:val="center"/>
        </w:trPr>
        <w:tc>
          <w:tcPr>
            <w:tcW w:w="774" w:type="dxa"/>
            <w:shd w:val="clear" w:color="auto" w:fill="EAF1DD" w:themeFill="accent3" w:themeFillTint="33"/>
            <w:vAlign w:val="center"/>
          </w:tcPr>
          <w:p w14:paraId="41767753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日語</w:t>
            </w:r>
          </w:p>
        </w:tc>
        <w:tc>
          <w:tcPr>
            <w:tcW w:w="5464" w:type="dxa"/>
            <w:shd w:val="clear" w:color="auto" w:fill="EAF1DD" w:themeFill="accent3" w:themeFillTint="33"/>
            <w:vAlign w:val="center"/>
          </w:tcPr>
          <w:p w14:paraId="41767754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日本語能力試驗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04DD0">
              <w:rPr>
                <w:rFonts w:ascii="Times New Roman" w:eastAsia="標楷體" w:hAnsi="Times New Roman" w:cs="Times New Roman"/>
                <w:szCs w:val="24"/>
              </w:rPr>
              <w:t>JLPT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l2br w:val="single" w:sz="4" w:space="0" w:color="auto"/>
            </w:tcBorders>
            <w:shd w:val="clear" w:color="auto" w:fill="EAF1DD" w:themeFill="accent3" w:themeFillTint="33"/>
          </w:tcPr>
          <w:p w14:paraId="41767755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4" w:type="dxa"/>
            <w:shd w:val="clear" w:color="auto" w:fill="EAF1DD" w:themeFill="accent3" w:themeFillTint="33"/>
          </w:tcPr>
          <w:p w14:paraId="41767756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EAF1DD" w:themeFill="accent3" w:themeFillTint="33"/>
          </w:tcPr>
          <w:p w14:paraId="41767757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5E" w14:textId="77777777" w:rsidTr="00CB0C2B">
        <w:trPr>
          <w:jc w:val="center"/>
        </w:trPr>
        <w:tc>
          <w:tcPr>
            <w:tcW w:w="774" w:type="dxa"/>
            <w:vMerge w:val="restart"/>
            <w:shd w:val="clear" w:color="auto" w:fill="EAF1DD" w:themeFill="accent3" w:themeFillTint="33"/>
            <w:vAlign w:val="center"/>
          </w:tcPr>
          <w:p w14:paraId="41767759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德語</w:t>
            </w:r>
          </w:p>
        </w:tc>
        <w:tc>
          <w:tcPr>
            <w:tcW w:w="5464" w:type="dxa"/>
            <w:shd w:val="clear" w:color="auto" w:fill="EAF1DD" w:themeFill="accent3" w:themeFillTint="33"/>
            <w:vAlign w:val="center"/>
          </w:tcPr>
          <w:p w14:paraId="4176775A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257F">
              <w:rPr>
                <w:rFonts w:ascii="Times New Roman" w:eastAsia="標楷體" w:hAnsi="Times New Roman" w:cs="Times New Roman" w:hint="eastAsia"/>
                <w:szCs w:val="24"/>
              </w:rPr>
              <w:t>德福考試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spellStart"/>
            <w:r w:rsidRPr="00BF257F">
              <w:rPr>
                <w:rFonts w:ascii="Times New Roman" w:eastAsia="標楷體" w:hAnsi="Times New Roman" w:cs="Times New Roman" w:hint="eastAsia"/>
                <w:szCs w:val="24"/>
              </w:rPr>
              <w:t>T</w:t>
            </w:r>
            <w:r w:rsidRPr="00BF257F">
              <w:rPr>
                <w:rFonts w:ascii="Times New Roman" w:eastAsia="標楷體" w:hAnsi="Times New Roman" w:cs="Times New Roman"/>
                <w:szCs w:val="24"/>
              </w:rPr>
              <w:t>estDaF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EAF1DD" w:themeFill="accent3" w:themeFillTint="33"/>
          </w:tcPr>
          <w:p w14:paraId="4176775B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4" w:type="dxa"/>
            <w:shd w:val="clear" w:color="auto" w:fill="EAF1DD" w:themeFill="accent3" w:themeFillTint="33"/>
          </w:tcPr>
          <w:p w14:paraId="4176775C" w14:textId="77777777" w:rsidR="004F2602" w:rsidRPr="00BF257F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15147">
              <w:rPr>
                <w:rFonts w:ascii="Times New Roman" w:eastAsia="標楷體" w:hAnsi="Times New Roman" w:cs="Times New Roman"/>
                <w:szCs w:val="24"/>
              </w:rPr>
              <w:t>TDN 3 (12, 13, 14)</w:t>
            </w:r>
          </w:p>
        </w:tc>
        <w:tc>
          <w:tcPr>
            <w:tcW w:w="3212" w:type="dxa"/>
            <w:shd w:val="clear" w:color="auto" w:fill="EAF1DD" w:themeFill="accent3" w:themeFillTint="33"/>
          </w:tcPr>
          <w:p w14:paraId="4176775D" w14:textId="77777777" w:rsidR="004F2602" w:rsidRPr="00BF257F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BF257F">
              <w:rPr>
                <w:rFonts w:ascii="Times New Roman" w:eastAsia="標楷體" w:hAnsi="Times New Roman" w:cs="Times New Roman"/>
                <w:szCs w:val="24"/>
              </w:rPr>
              <w:t>TDN4</w:t>
            </w:r>
            <w:r w:rsidRPr="00B15147">
              <w:rPr>
                <w:rFonts w:ascii="Times New Roman" w:eastAsia="標楷體" w:hAnsi="Times New Roman" w:cs="Times New Roman"/>
                <w:szCs w:val="24"/>
              </w:rPr>
              <w:t>(15, 16, 17)</w:t>
            </w:r>
          </w:p>
        </w:tc>
      </w:tr>
      <w:tr w:rsidR="004F2602" w:rsidRPr="00704DD0" w14:paraId="41767764" w14:textId="77777777" w:rsidTr="00CB0C2B">
        <w:trPr>
          <w:jc w:val="center"/>
        </w:trPr>
        <w:tc>
          <w:tcPr>
            <w:tcW w:w="774" w:type="dxa"/>
            <w:vMerge/>
            <w:shd w:val="clear" w:color="auto" w:fill="EAF1DD" w:themeFill="accent3" w:themeFillTint="33"/>
            <w:vAlign w:val="center"/>
          </w:tcPr>
          <w:p w14:paraId="4176775F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4" w:type="dxa"/>
            <w:shd w:val="clear" w:color="auto" w:fill="EAF1DD" w:themeFill="accent3" w:themeFillTint="33"/>
            <w:vAlign w:val="center"/>
          </w:tcPr>
          <w:p w14:paraId="41767760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歌德學院德語檢定測驗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02406">
              <w:rPr>
                <w:rFonts w:ascii="Times New Roman" w:eastAsia="標楷體" w:hAnsi="Times New Roman" w:cs="Times New Roman"/>
                <w:sz w:val="22"/>
              </w:rPr>
              <w:t>GOETHE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-</w:t>
            </w:r>
            <w:r w:rsidRPr="00202406">
              <w:rPr>
                <w:rFonts w:ascii="Times New Roman" w:eastAsia="標楷體" w:hAnsi="Times New Roman" w:cs="Times New Roman"/>
                <w:sz w:val="22"/>
              </w:rPr>
              <w:t>ZERTIFIKAT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EAF1DD" w:themeFill="accent3" w:themeFillTint="33"/>
          </w:tcPr>
          <w:p w14:paraId="41767761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4" w:type="dxa"/>
            <w:shd w:val="clear" w:color="auto" w:fill="EAF1DD" w:themeFill="accent3" w:themeFillTint="33"/>
          </w:tcPr>
          <w:p w14:paraId="41767762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02406">
              <w:rPr>
                <w:rFonts w:ascii="Times New Roman" w:eastAsia="標楷體" w:hAnsi="Times New Roman" w:cs="Times New Roman"/>
                <w:szCs w:val="24"/>
              </w:rPr>
              <w:t>Goethe-</w:t>
            </w:r>
            <w:proofErr w:type="spellStart"/>
            <w:r w:rsidRPr="00202406">
              <w:rPr>
                <w:rFonts w:ascii="Times New Roman" w:eastAsia="標楷體" w:hAnsi="Times New Roman" w:cs="Times New Roman"/>
                <w:szCs w:val="24"/>
              </w:rPr>
              <w:t>Zertifikat</w:t>
            </w:r>
            <w:proofErr w:type="spellEnd"/>
            <w:r w:rsidRPr="00202406">
              <w:rPr>
                <w:rFonts w:ascii="Times New Roman" w:eastAsia="標楷體" w:hAnsi="Times New Roman" w:cs="Times New Roman"/>
                <w:szCs w:val="24"/>
              </w:rPr>
              <w:t xml:space="preserve"> A2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EAF1DD" w:themeFill="accent3" w:themeFillTint="33"/>
          </w:tcPr>
          <w:p w14:paraId="41767763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02406">
              <w:rPr>
                <w:rFonts w:ascii="Times New Roman" w:eastAsia="標楷體" w:hAnsi="Times New Roman" w:cs="Times New Roman"/>
                <w:szCs w:val="24"/>
              </w:rPr>
              <w:t>Goethe-</w:t>
            </w:r>
            <w:proofErr w:type="spellStart"/>
            <w:r w:rsidRPr="00202406">
              <w:rPr>
                <w:rFonts w:ascii="Times New Roman" w:eastAsia="標楷體" w:hAnsi="Times New Roman" w:cs="Times New Roman"/>
                <w:szCs w:val="24"/>
              </w:rPr>
              <w:t>Zertifikat</w:t>
            </w:r>
            <w:proofErr w:type="spellEnd"/>
            <w:r w:rsidRPr="00202406">
              <w:rPr>
                <w:rFonts w:ascii="Times New Roman" w:eastAsia="標楷體" w:hAnsi="Times New Roman" w:cs="Times New Roman"/>
                <w:szCs w:val="24"/>
              </w:rPr>
              <w:t xml:space="preserve"> B1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6A" w14:textId="77777777" w:rsidTr="00CB0C2B">
        <w:trPr>
          <w:jc w:val="center"/>
        </w:trPr>
        <w:tc>
          <w:tcPr>
            <w:tcW w:w="774" w:type="dxa"/>
            <w:vMerge w:val="restart"/>
            <w:shd w:val="clear" w:color="auto" w:fill="EAF1DD" w:themeFill="accent3" w:themeFillTint="33"/>
            <w:vAlign w:val="center"/>
          </w:tcPr>
          <w:p w14:paraId="41767765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法語</w:t>
            </w:r>
          </w:p>
        </w:tc>
        <w:tc>
          <w:tcPr>
            <w:tcW w:w="5464" w:type="dxa"/>
            <w:shd w:val="clear" w:color="auto" w:fill="EAF1DD" w:themeFill="accent3" w:themeFillTint="33"/>
            <w:vAlign w:val="center"/>
          </w:tcPr>
          <w:p w14:paraId="41767766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法語檢定考試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TCF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EAF1DD" w:themeFill="accent3" w:themeFillTint="33"/>
          </w:tcPr>
          <w:p w14:paraId="41767767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4" w:type="dxa"/>
            <w:shd w:val="clear" w:color="auto" w:fill="EAF1DD" w:themeFill="accent3" w:themeFillTint="33"/>
          </w:tcPr>
          <w:p w14:paraId="41767768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200-299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EAF1DD" w:themeFill="accent3" w:themeFillTint="33"/>
          </w:tcPr>
          <w:p w14:paraId="41767769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300-399(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70" w14:textId="77777777" w:rsidTr="00CB0C2B">
        <w:trPr>
          <w:jc w:val="center"/>
        </w:trPr>
        <w:tc>
          <w:tcPr>
            <w:tcW w:w="774" w:type="dxa"/>
            <w:vMerge/>
            <w:shd w:val="clear" w:color="auto" w:fill="EAF1DD" w:themeFill="accent3" w:themeFillTint="33"/>
            <w:vAlign w:val="center"/>
          </w:tcPr>
          <w:p w14:paraId="4176776B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4" w:type="dxa"/>
            <w:shd w:val="clear" w:color="auto" w:fill="EAF1DD" w:themeFill="accent3" w:themeFillTint="33"/>
            <w:vAlign w:val="center"/>
          </w:tcPr>
          <w:p w14:paraId="4176776C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法語能力測驗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Pr="00410BBC">
              <w:rPr>
                <w:rFonts w:ascii="Times New Roman" w:eastAsia="標楷體" w:hAnsi="Times New Roman" w:cs="Times New Roman"/>
                <w:szCs w:val="24"/>
              </w:rPr>
              <w:t>DELF-DALF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EAF1DD" w:themeFill="accent3" w:themeFillTint="33"/>
          </w:tcPr>
          <w:p w14:paraId="4176776D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4" w:type="dxa"/>
            <w:shd w:val="clear" w:color="auto" w:fill="EAF1DD" w:themeFill="accent3" w:themeFillTint="33"/>
          </w:tcPr>
          <w:p w14:paraId="4176776E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30368">
              <w:rPr>
                <w:rFonts w:ascii="Times New Roman" w:eastAsia="標楷體" w:hAnsi="Times New Roman" w:cs="Times New Roman"/>
                <w:szCs w:val="24"/>
              </w:rPr>
              <w:t>DELF A2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EAF1DD" w:themeFill="accent3" w:themeFillTint="33"/>
          </w:tcPr>
          <w:p w14:paraId="4176776F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30368">
              <w:rPr>
                <w:rFonts w:ascii="Times New Roman" w:eastAsia="標楷體" w:hAnsi="Times New Roman" w:cs="Times New Roman"/>
                <w:szCs w:val="24"/>
              </w:rPr>
              <w:t>DELF B1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76" w14:textId="77777777" w:rsidTr="00CB0C2B">
        <w:trPr>
          <w:jc w:val="center"/>
        </w:trPr>
        <w:tc>
          <w:tcPr>
            <w:tcW w:w="774" w:type="dxa"/>
            <w:shd w:val="clear" w:color="auto" w:fill="EAF1DD" w:themeFill="accent3" w:themeFillTint="33"/>
            <w:vAlign w:val="center"/>
          </w:tcPr>
          <w:p w14:paraId="41767771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西語</w:t>
            </w:r>
          </w:p>
        </w:tc>
        <w:tc>
          <w:tcPr>
            <w:tcW w:w="5464" w:type="dxa"/>
            <w:shd w:val="clear" w:color="auto" w:fill="EAF1DD" w:themeFill="accent3" w:themeFillTint="33"/>
            <w:vAlign w:val="center"/>
          </w:tcPr>
          <w:p w14:paraId="41767772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西班牙國家語言檢定考試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DELE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EAF1DD" w:themeFill="accent3" w:themeFillTint="33"/>
          </w:tcPr>
          <w:p w14:paraId="41767773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4" w:type="dxa"/>
            <w:shd w:val="clear" w:color="auto" w:fill="EAF1DD" w:themeFill="accent3" w:themeFillTint="33"/>
          </w:tcPr>
          <w:p w14:paraId="41767774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DELE A</w:t>
            </w:r>
            <w:r w:rsidRPr="00DE7CAB"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EAF1DD" w:themeFill="accent3" w:themeFillTint="33"/>
          </w:tcPr>
          <w:p w14:paraId="41767775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DELE</w:t>
            </w:r>
            <w:r w:rsidRPr="00DE7CAB">
              <w:rPr>
                <w:rFonts w:ascii="Times New Roman" w:eastAsia="標楷體" w:hAnsi="Times New Roman" w:cs="Times New Roman"/>
                <w:szCs w:val="24"/>
              </w:rPr>
              <w:t xml:space="preserve"> B1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7C" w14:textId="77777777" w:rsidTr="00CB0C2B">
        <w:trPr>
          <w:jc w:val="center"/>
        </w:trPr>
        <w:tc>
          <w:tcPr>
            <w:tcW w:w="774" w:type="dxa"/>
            <w:shd w:val="clear" w:color="auto" w:fill="EAF1DD" w:themeFill="accent3" w:themeFillTint="33"/>
            <w:vAlign w:val="center"/>
          </w:tcPr>
          <w:p w14:paraId="41767777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俄語</w:t>
            </w:r>
          </w:p>
        </w:tc>
        <w:tc>
          <w:tcPr>
            <w:tcW w:w="5464" w:type="dxa"/>
            <w:shd w:val="clear" w:color="auto" w:fill="EAF1DD" w:themeFill="accent3" w:themeFillTint="33"/>
            <w:vAlign w:val="center"/>
          </w:tcPr>
          <w:p w14:paraId="41767778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俄語能力測驗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TORFL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EAF1DD" w:themeFill="accent3" w:themeFillTint="33"/>
          </w:tcPr>
          <w:p w14:paraId="41767779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4" w:type="dxa"/>
            <w:shd w:val="clear" w:color="auto" w:fill="EAF1DD" w:themeFill="accent3" w:themeFillTint="33"/>
          </w:tcPr>
          <w:p w14:paraId="4176777A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92582">
              <w:rPr>
                <w:rFonts w:ascii="Times New Roman" w:eastAsia="標楷體" w:hAnsi="Times New Roman" w:cs="Times New Roman" w:hint="eastAsia"/>
                <w:szCs w:val="24"/>
              </w:rPr>
              <w:t>基礎</w:t>
            </w:r>
            <w:r w:rsidRPr="00692582">
              <w:rPr>
                <w:rFonts w:ascii="Times New Roman" w:eastAsia="標楷體" w:hAnsi="Times New Roman" w:cs="Times New Roman"/>
                <w:szCs w:val="24"/>
              </w:rPr>
              <w:t xml:space="preserve"> ТБУ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EAF1DD" w:themeFill="accent3" w:themeFillTint="33"/>
          </w:tcPr>
          <w:p w14:paraId="4176777B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692582">
              <w:rPr>
                <w:rFonts w:ascii="Times New Roman" w:eastAsia="標楷體" w:hAnsi="Times New Roman" w:cs="Times New Roman" w:hint="eastAsia"/>
                <w:szCs w:val="24"/>
              </w:rPr>
              <w:t>第一級</w:t>
            </w:r>
            <w:r w:rsidRPr="00692582">
              <w:rPr>
                <w:rFonts w:ascii="Times New Roman" w:eastAsia="標楷體" w:hAnsi="Times New Roman" w:cs="Times New Roman"/>
                <w:szCs w:val="24"/>
              </w:rPr>
              <w:t>TРКИ-1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82" w14:textId="77777777" w:rsidTr="00CB0C2B">
        <w:trPr>
          <w:jc w:val="center"/>
        </w:trPr>
        <w:tc>
          <w:tcPr>
            <w:tcW w:w="774" w:type="dxa"/>
            <w:shd w:val="clear" w:color="auto" w:fill="EAF1DD" w:themeFill="accent3" w:themeFillTint="33"/>
            <w:vAlign w:val="center"/>
          </w:tcPr>
          <w:p w14:paraId="4176777D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韓語</w:t>
            </w:r>
          </w:p>
        </w:tc>
        <w:tc>
          <w:tcPr>
            <w:tcW w:w="5464" w:type="dxa"/>
            <w:shd w:val="clear" w:color="auto" w:fill="EAF1DD" w:themeFill="accent3" w:themeFillTint="33"/>
            <w:vAlign w:val="center"/>
          </w:tcPr>
          <w:p w14:paraId="4176777E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韓國語文能力測驗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04DD0">
              <w:rPr>
                <w:rFonts w:ascii="Times New Roman" w:eastAsia="標楷體" w:hAnsi="Times New Roman" w:cs="Times New Roman"/>
                <w:szCs w:val="24"/>
              </w:rPr>
              <w:t>TOPIK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EAF1DD" w:themeFill="accent3" w:themeFillTint="33"/>
          </w:tcPr>
          <w:p w14:paraId="4176777F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4" w:type="dxa"/>
            <w:shd w:val="clear" w:color="auto" w:fill="EAF1DD" w:themeFill="accent3" w:themeFillTint="33"/>
          </w:tcPr>
          <w:p w14:paraId="41767780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EAF1DD" w:themeFill="accent3" w:themeFillTint="33"/>
          </w:tcPr>
          <w:p w14:paraId="41767781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  <w:tr w:rsidR="004F2602" w:rsidRPr="00704DD0" w14:paraId="4176778A" w14:textId="77777777" w:rsidTr="00CB0C2B">
        <w:trPr>
          <w:trHeight w:val="577"/>
          <w:jc w:val="center"/>
        </w:trPr>
        <w:tc>
          <w:tcPr>
            <w:tcW w:w="774" w:type="dxa"/>
            <w:shd w:val="clear" w:color="auto" w:fill="EAF1DD" w:themeFill="accent3" w:themeFillTint="33"/>
            <w:vAlign w:val="center"/>
          </w:tcPr>
          <w:p w14:paraId="41767783" w14:textId="77777777" w:rsidR="004F2602" w:rsidRPr="00704DD0" w:rsidRDefault="004F2602" w:rsidP="00CB0C2B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越南語</w:t>
            </w:r>
          </w:p>
        </w:tc>
        <w:tc>
          <w:tcPr>
            <w:tcW w:w="5464" w:type="dxa"/>
            <w:shd w:val="clear" w:color="auto" w:fill="EAF1DD" w:themeFill="accent3" w:themeFillTint="33"/>
            <w:vAlign w:val="center"/>
          </w:tcPr>
          <w:p w14:paraId="41767784" w14:textId="77777777" w:rsidR="004F2602" w:rsidRPr="00704DD0" w:rsidRDefault="004F2602" w:rsidP="001302A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國際越南語認證</w:t>
            </w:r>
            <w:bookmarkStart w:id="0" w:name="_GoBack"/>
            <w:bookmarkEnd w:id="0"/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IVPT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l2br w:val="single" w:sz="4" w:space="0" w:color="auto"/>
            </w:tcBorders>
            <w:shd w:val="clear" w:color="auto" w:fill="EAF1DD" w:themeFill="accent3" w:themeFillTint="33"/>
          </w:tcPr>
          <w:p w14:paraId="41767785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44" w:type="dxa"/>
            <w:shd w:val="clear" w:color="auto" w:fill="EAF1DD" w:themeFill="accent3" w:themeFillTint="33"/>
          </w:tcPr>
          <w:p w14:paraId="41767786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初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41767787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  <w:tc>
          <w:tcPr>
            <w:tcW w:w="3212" w:type="dxa"/>
            <w:shd w:val="clear" w:color="auto" w:fill="EAF1DD" w:themeFill="accent3" w:themeFillTint="33"/>
          </w:tcPr>
          <w:p w14:paraId="41767788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</w:p>
          <w:p w14:paraId="41767789" w14:textId="77777777" w:rsidR="004F2602" w:rsidRPr="00704DD0" w:rsidRDefault="004F2602" w:rsidP="00F05D3B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240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-319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04DD0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</w:p>
        </w:tc>
      </w:tr>
    </w:tbl>
    <w:p w14:paraId="4176778D" w14:textId="77777777" w:rsidR="003902E3" w:rsidRPr="003902E3" w:rsidRDefault="003902E3" w:rsidP="00645D09">
      <w:pPr>
        <w:snapToGrid w:val="0"/>
        <w:spacing w:afterLines="50" w:after="120"/>
        <w:rPr>
          <w:rFonts w:ascii="標楷體" w:eastAsia="標楷體" w:hAnsi="標楷體"/>
          <w:b/>
          <w:color w:val="000000" w:themeColor="text1"/>
          <w:sz w:val="28"/>
          <w:szCs w:val="20"/>
        </w:rPr>
      </w:pPr>
    </w:p>
    <w:sectPr w:rsidR="003902E3" w:rsidRPr="003902E3" w:rsidSect="00645D09">
      <w:head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7792" w14:textId="77777777" w:rsidR="00D078BF" w:rsidRDefault="00D078BF" w:rsidP="00E6228D">
      <w:pPr>
        <w:spacing w:line="240" w:lineRule="auto"/>
      </w:pPr>
      <w:r>
        <w:separator/>
      </w:r>
    </w:p>
  </w:endnote>
  <w:endnote w:type="continuationSeparator" w:id="0">
    <w:p w14:paraId="41767793" w14:textId="77777777" w:rsidR="00D078BF" w:rsidRDefault="00D078BF" w:rsidP="00E62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7790" w14:textId="77777777" w:rsidR="00D078BF" w:rsidRDefault="00D078BF" w:rsidP="00E6228D">
      <w:pPr>
        <w:spacing w:line="240" w:lineRule="auto"/>
      </w:pPr>
      <w:r>
        <w:separator/>
      </w:r>
    </w:p>
  </w:footnote>
  <w:footnote w:type="continuationSeparator" w:id="0">
    <w:p w14:paraId="41767791" w14:textId="77777777" w:rsidR="00D078BF" w:rsidRDefault="00D078BF" w:rsidP="00E62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7794" w14:textId="77777777" w:rsidR="00867278" w:rsidRPr="0013106B" w:rsidRDefault="00867278" w:rsidP="00F05D3B">
    <w:pPr>
      <w:pStyle w:val="a5"/>
      <w:jc w:val="right"/>
      <w:rPr>
        <w:rFonts w:ascii="標楷體" w:eastAsia="標楷體" w:hAnsi="標楷體"/>
        <w:sz w:val="24"/>
        <w:szCs w:val="24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67795" w14:textId="77777777" w:rsidR="00867278" w:rsidRPr="001302A1" w:rsidRDefault="00867278" w:rsidP="001302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6EA"/>
    <w:multiLevelType w:val="hybridMultilevel"/>
    <w:tmpl w:val="A524FFE6"/>
    <w:lvl w:ilvl="0" w:tplc="E71EEF6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8"/>
        <w:szCs w:val="28"/>
      </w:rPr>
    </w:lvl>
    <w:lvl w:ilvl="1" w:tplc="25DCADFC">
      <w:start w:val="1"/>
      <w:numFmt w:val="decimal"/>
      <w:lvlText w:val="(%2)"/>
      <w:lvlJc w:val="left"/>
      <w:pPr>
        <w:ind w:left="142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3B3339"/>
    <w:multiLevelType w:val="hybridMultilevel"/>
    <w:tmpl w:val="7D42EA04"/>
    <w:lvl w:ilvl="0" w:tplc="1B167706">
      <w:start w:val="1"/>
      <w:numFmt w:val="decimal"/>
      <w:suff w:val="nothing"/>
      <w:lvlText w:val="%1."/>
      <w:lvlJc w:val="left"/>
      <w:pPr>
        <w:ind w:left="104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3783FD2"/>
    <w:multiLevelType w:val="hybridMultilevel"/>
    <w:tmpl w:val="4036C97E"/>
    <w:lvl w:ilvl="0" w:tplc="BD841B6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13A30"/>
    <w:multiLevelType w:val="hybridMultilevel"/>
    <w:tmpl w:val="81FAC2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150A4D"/>
    <w:multiLevelType w:val="hybridMultilevel"/>
    <w:tmpl w:val="A70043F4"/>
    <w:lvl w:ilvl="0" w:tplc="4B626264">
      <w:start w:val="1"/>
      <w:numFmt w:val="taiwaneseCountingThousand"/>
      <w:lvlText w:val="(%1)"/>
      <w:lvlJc w:val="left"/>
      <w:pPr>
        <w:ind w:left="85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1" w:hanging="480"/>
      </w:pPr>
    </w:lvl>
    <w:lvl w:ilvl="2" w:tplc="0409001B" w:tentative="1">
      <w:start w:val="1"/>
      <w:numFmt w:val="lowerRoman"/>
      <w:lvlText w:val="%3."/>
      <w:lvlJc w:val="right"/>
      <w:pPr>
        <w:ind w:left="851" w:hanging="480"/>
      </w:pPr>
    </w:lvl>
    <w:lvl w:ilvl="3" w:tplc="0409000F" w:tentative="1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1" w:hanging="480"/>
      </w:pPr>
    </w:lvl>
    <w:lvl w:ilvl="5" w:tplc="0409001B" w:tentative="1">
      <w:start w:val="1"/>
      <w:numFmt w:val="lowerRoman"/>
      <w:lvlText w:val="%6."/>
      <w:lvlJc w:val="right"/>
      <w:pPr>
        <w:ind w:left="2291" w:hanging="480"/>
      </w:pPr>
    </w:lvl>
    <w:lvl w:ilvl="6" w:tplc="0409000F" w:tentative="1">
      <w:start w:val="1"/>
      <w:numFmt w:val="decimal"/>
      <w:lvlText w:val="%7."/>
      <w:lvlJc w:val="left"/>
      <w:pPr>
        <w:ind w:left="2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1" w:hanging="480"/>
      </w:pPr>
    </w:lvl>
    <w:lvl w:ilvl="8" w:tplc="0409001B" w:tentative="1">
      <w:start w:val="1"/>
      <w:numFmt w:val="lowerRoman"/>
      <w:lvlText w:val="%9."/>
      <w:lvlJc w:val="right"/>
      <w:pPr>
        <w:ind w:left="3731" w:hanging="480"/>
      </w:pPr>
    </w:lvl>
  </w:abstractNum>
  <w:abstractNum w:abstractNumId="5" w15:restartNumberingAfterBreak="0">
    <w:nsid w:val="06D42E76"/>
    <w:multiLevelType w:val="hybridMultilevel"/>
    <w:tmpl w:val="5D82BE44"/>
    <w:lvl w:ilvl="0" w:tplc="C97C3292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6" w15:restartNumberingAfterBreak="0">
    <w:nsid w:val="06E53459"/>
    <w:multiLevelType w:val="hybridMultilevel"/>
    <w:tmpl w:val="3E48B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958681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2D1030"/>
    <w:multiLevelType w:val="hybridMultilevel"/>
    <w:tmpl w:val="F9BE9836"/>
    <w:lvl w:ilvl="0" w:tplc="9D985F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96C5B56">
      <w:numFmt w:val="bullet"/>
      <w:lvlText w:val="●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8B21BF"/>
    <w:multiLevelType w:val="hybridMultilevel"/>
    <w:tmpl w:val="18000668"/>
    <w:lvl w:ilvl="0" w:tplc="D6B2106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B45E42"/>
    <w:multiLevelType w:val="hybridMultilevel"/>
    <w:tmpl w:val="64E4E4F6"/>
    <w:lvl w:ilvl="0" w:tplc="91A275D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ABF73B2"/>
    <w:multiLevelType w:val="hybridMultilevel"/>
    <w:tmpl w:val="3E48B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958681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C745EFD"/>
    <w:multiLevelType w:val="hybridMultilevel"/>
    <w:tmpl w:val="24AE89B6"/>
    <w:lvl w:ilvl="0" w:tplc="A2DAF380">
      <w:start w:val="1"/>
      <w:numFmt w:val="decimal"/>
      <w:suff w:val="nothing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0D9C423F"/>
    <w:multiLevelType w:val="hybridMultilevel"/>
    <w:tmpl w:val="CDA25324"/>
    <w:lvl w:ilvl="0" w:tplc="188AC26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DBC269E"/>
    <w:multiLevelType w:val="hybridMultilevel"/>
    <w:tmpl w:val="02AA6CD6"/>
    <w:lvl w:ilvl="0" w:tplc="BC56B11E">
      <w:start w:val="1"/>
      <w:numFmt w:val="decimal"/>
      <w:lvlText w:val="%1."/>
      <w:lvlJc w:val="left"/>
      <w:pPr>
        <w:ind w:left="18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14" w15:restartNumberingAfterBreak="0">
    <w:nsid w:val="1185466E"/>
    <w:multiLevelType w:val="hybridMultilevel"/>
    <w:tmpl w:val="923C7956"/>
    <w:lvl w:ilvl="0" w:tplc="0409000F">
      <w:start w:val="1"/>
      <w:numFmt w:val="decimal"/>
      <w:lvlText w:val="%1."/>
      <w:lvlJc w:val="left"/>
      <w:pPr>
        <w:tabs>
          <w:tab w:val="num" w:pos="605"/>
        </w:tabs>
        <w:ind w:left="605" w:hanging="480"/>
      </w:pPr>
    </w:lvl>
    <w:lvl w:ilvl="1" w:tplc="FD6A6158">
      <w:start w:val="2"/>
      <w:numFmt w:val="taiwaneseCountingThousand"/>
      <w:lvlText w:val="(%2)"/>
      <w:lvlJc w:val="left"/>
      <w:pPr>
        <w:tabs>
          <w:tab w:val="num" w:pos="1232"/>
        </w:tabs>
        <w:ind w:left="1232" w:hanging="555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637"/>
        </w:tabs>
        <w:ind w:left="163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97"/>
        </w:tabs>
        <w:ind w:left="259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77"/>
        </w:tabs>
        <w:ind w:left="307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57"/>
        </w:tabs>
        <w:ind w:left="355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37"/>
        </w:tabs>
        <w:ind w:left="403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17"/>
        </w:tabs>
        <w:ind w:left="4517" w:hanging="480"/>
      </w:pPr>
    </w:lvl>
  </w:abstractNum>
  <w:abstractNum w:abstractNumId="15" w15:restartNumberingAfterBreak="0">
    <w:nsid w:val="12E169C4"/>
    <w:multiLevelType w:val="hybridMultilevel"/>
    <w:tmpl w:val="D2D4CD8E"/>
    <w:lvl w:ilvl="0" w:tplc="6F58184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136A0B2F"/>
    <w:multiLevelType w:val="hybridMultilevel"/>
    <w:tmpl w:val="82709564"/>
    <w:lvl w:ilvl="0" w:tplc="A37A1F4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3DF08E0"/>
    <w:multiLevelType w:val="hybridMultilevel"/>
    <w:tmpl w:val="F63CE318"/>
    <w:lvl w:ilvl="0" w:tplc="BD38AF7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D96EE2"/>
    <w:multiLevelType w:val="hybridMultilevel"/>
    <w:tmpl w:val="EDBAA20C"/>
    <w:lvl w:ilvl="0" w:tplc="1166BFA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F5312C"/>
    <w:multiLevelType w:val="hybridMultilevel"/>
    <w:tmpl w:val="B4CC6DEA"/>
    <w:lvl w:ilvl="0" w:tplc="CC8E014E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156A2EE3"/>
    <w:multiLevelType w:val="hybridMultilevel"/>
    <w:tmpl w:val="FDD0C0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5A92021"/>
    <w:multiLevelType w:val="hybridMultilevel"/>
    <w:tmpl w:val="329CF84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16EB5EBC"/>
    <w:multiLevelType w:val="hybridMultilevel"/>
    <w:tmpl w:val="E35AABAC"/>
    <w:lvl w:ilvl="0" w:tplc="B944FE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77E7CAA"/>
    <w:multiLevelType w:val="hybridMultilevel"/>
    <w:tmpl w:val="C270E096"/>
    <w:lvl w:ilvl="0" w:tplc="0409000F">
      <w:start w:val="1"/>
      <w:numFmt w:val="decimal"/>
      <w:lvlText w:val="%1."/>
      <w:lvlJc w:val="left"/>
      <w:pPr>
        <w:ind w:left="1693" w:hanging="480"/>
      </w:pPr>
    </w:lvl>
    <w:lvl w:ilvl="1" w:tplc="04090019">
      <w:start w:val="1"/>
      <w:numFmt w:val="ideographTraditional"/>
      <w:lvlText w:val="%2、"/>
      <w:lvlJc w:val="left"/>
      <w:pPr>
        <w:ind w:left="2173" w:hanging="480"/>
      </w:pPr>
    </w:lvl>
    <w:lvl w:ilvl="2" w:tplc="0409001B">
      <w:start w:val="1"/>
      <w:numFmt w:val="lowerRoman"/>
      <w:lvlText w:val="%3."/>
      <w:lvlJc w:val="right"/>
      <w:pPr>
        <w:ind w:left="2653" w:hanging="480"/>
      </w:pPr>
    </w:lvl>
    <w:lvl w:ilvl="3" w:tplc="0409000F">
      <w:start w:val="1"/>
      <w:numFmt w:val="decimal"/>
      <w:lvlText w:val="%4."/>
      <w:lvlJc w:val="left"/>
      <w:pPr>
        <w:ind w:left="3133" w:hanging="480"/>
      </w:pPr>
    </w:lvl>
    <w:lvl w:ilvl="4" w:tplc="04090019">
      <w:start w:val="1"/>
      <w:numFmt w:val="ideographTraditional"/>
      <w:lvlText w:val="%5、"/>
      <w:lvlJc w:val="left"/>
      <w:pPr>
        <w:ind w:left="3613" w:hanging="480"/>
      </w:pPr>
    </w:lvl>
    <w:lvl w:ilvl="5" w:tplc="0409001B">
      <w:start w:val="1"/>
      <w:numFmt w:val="lowerRoman"/>
      <w:lvlText w:val="%6."/>
      <w:lvlJc w:val="right"/>
      <w:pPr>
        <w:ind w:left="4093" w:hanging="480"/>
      </w:pPr>
    </w:lvl>
    <w:lvl w:ilvl="6" w:tplc="0409000F">
      <w:start w:val="1"/>
      <w:numFmt w:val="decimal"/>
      <w:lvlText w:val="%7."/>
      <w:lvlJc w:val="left"/>
      <w:pPr>
        <w:ind w:left="4573" w:hanging="480"/>
      </w:pPr>
    </w:lvl>
    <w:lvl w:ilvl="7" w:tplc="04090019">
      <w:start w:val="1"/>
      <w:numFmt w:val="ideographTraditional"/>
      <w:lvlText w:val="%8、"/>
      <w:lvlJc w:val="left"/>
      <w:pPr>
        <w:ind w:left="5053" w:hanging="480"/>
      </w:pPr>
    </w:lvl>
    <w:lvl w:ilvl="8" w:tplc="0409001B">
      <w:start w:val="1"/>
      <w:numFmt w:val="lowerRoman"/>
      <w:lvlText w:val="%9."/>
      <w:lvlJc w:val="right"/>
      <w:pPr>
        <w:ind w:left="5533" w:hanging="480"/>
      </w:pPr>
    </w:lvl>
  </w:abstractNum>
  <w:abstractNum w:abstractNumId="24" w15:restartNumberingAfterBreak="0">
    <w:nsid w:val="1C61674B"/>
    <w:multiLevelType w:val="hybridMultilevel"/>
    <w:tmpl w:val="1024AEDA"/>
    <w:lvl w:ilvl="0" w:tplc="95B4C064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EBF3A00"/>
    <w:multiLevelType w:val="hybridMultilevel"/>
    <w:tmpl w:val="70803BF0"/>
    <w:lvl w:ilvl="0" w:tplc="2BFCDA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0021EF8"/>
    <w:multiLevelType w:val="hybridMultilevel"/>
    <w:tmpl w:val="24AE89B6"/>
    <w:lvl w:ilvl="0" w:tplc="A2DAF380">
      <w:start w:val="1"/>
      <w:numFmt w:val="decimal"/>
      <w:suff w:val="nothing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 w15:restartNumberingAfterBreak="0">
    <w:nsid w:val="21B851B5"/>
    <w:multiLevelType w:val="hybridMultilevel"/>
    <w:tmpl w:val="52BC4C96"/>
    <w:lvl w:ilvl="0" w:tplc="8B06D37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8" w15:restartNumberingAfterBreak="0">
    <w:nsid w:val="23221130"/>
    <w:multiLevelType w:val="hybridMultilevel"/>
    <w:tmpl w:val="F2401AC2"/>
    <w:lvl w:ilvl="0" w:tplc="F2AEC5F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9" w15:restartNumberingAfterBreak="0">
    <w:nsid w:val="23DC6583"/>
    <w:multiLevelType w:val="hybridMultilevel"/>
    <w:tmpl w:val="40DA6918"/>
    <w:lvl w:ilvl="0" w:tplc="04090005">
      <w:start w:val="1"/>
      <w:numFmt w:val="bullet"/>
      <w:lvlText w:val="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30" w15:restartNumberingAfterBreak="0">
    <w:nsid w:val="248C3D1D"/>
    <w:multiLevelType w:val="hybridMultilevel"/>
    <w:tmpl w:val="491C0518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5A25EF2"/>
    <w:multiLevelType w:val="hybridMultilevel"/>
    <w:tmpl w:val="056C7AAA"/>
    <w:lvl w:ilvl="0" w:tplc="5484E3D0">
      <w:start w:val="1"/>
      <w:numFmt w:val="decimal"/>
      <w:lvlText w:val="%1."/>
      <w:lvlJc w:val="left"/>
      <w:pPr>
        <w:tabs>
          <w:tab w:val="num" w:pos="605"/>
        </w:tabs>
        <w:ind w:left="605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8113DEA"/>
    <w:multiLevelType w:val="hybridMultilevel"/>
    <w:tmpl w:val="FD987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9A14293"/>
    <w:multiLevelType w:val="hybridMultilevel"/>
    <w:tmpl w:val="6F325762"/>
    <w:lvl w:ilvl="0" w:tplc="0032B578">
      <w:start w:val="1"/>
      <w:numFmt w:val="taiwaneseCountingThousand"/>
      <w:suff w:val="nothing"/>
      <w:lvlText w:val="（%1）"/>
      <w:lvlJc w:val="left"/>
      <w:pPr>
        <w:ind w:left="960" w:hanging="72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2B0F070C"/>
    <w:multiLevelType w:val="hybridMultilevel"/>
    <w:tmpl w:val="E6C0FF6E"/>
    <w:lvl w:ilvl="0" w:tplc="E35E4C90">
      <w:start w:val="1"/>
      <w:numFmt w:val="taiwaneseCountingThousand"/>
      <w:lvlText w:val="(%1)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5" w15:restartNumberingAfterBreak="0">
    <w:nsid w:val="2C224E3F"/>
    <w:multiLevelType w:val="hybridMultilevel"/>
    <w:tmpl w:val="71AE96E8"/>
    <w:lvl w:ilvl="0" w:tplc="D2E06B7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6" w15:restartNumberingAfterBreak="0">
    <w:nsid w:val="2D560020"/>
    <w:multiLevelType w:val="hybridMultilevel"/>
    <w:tmpl w:val="02AA6CD6"/>
    <w:lvl w:ilvl="0" w:tplc="BC56B11E">
      <w:start w:val="1"/>
      <w:numFmt w:val="decimal"/>
      <w:lvlText w:val="%1."/>
      <w:lvlJc w:val="left"/>
      <w:pPr>
        <w:ind w:left="18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7" w15:restartNumberingAfterBreak="0">
    <w:nsid w:val="2D960EFF"/>
    <w:multiLevelType w:val="hybridMultilevel"/>
    <w:tmpl w:val="02AA6CD6"/>
    <w:lvl w:ilvl="0" w:tplc="BC56B11E">
      <w:start w:val="1"/>
      <w:numFmt w:val="decimal"/>
      <w:lvlText w:val="%1."/>
      <w:lvlJc w:val="left"/>
      <w:pPr>
        <w:ind w:left="186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42" w:hanging="480"/>
      </w:pPr>
    </w:lvl>
    <w:lvl w:ilvl="2" w:tplc="0409001B" w:tentative="1">
      <w:start w:val="1"/>
      <w:numFmt w:val="lowerRoman"/>
      <w:lvlText w:val="%3."/>
      <w:lvlJc w:val="right"/>
      <w:pPr>
        <w:ind w:left="2822" w:hanging="480"/>
      </w:pPr>
    </w:lvl>
    <w:lvl w:ilvl="3" w:tplc="0409000F" w:tentative="1">
      <w:start w:val="1"/>
      <w:numFmt w:val="decimal"/>
      <w:lvlText w:val="%4."/>
      <w:lvlJc w:val="left"/>
      <w:pPr>
        <w:ind w:left="3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2" w:hanging="480"/>
      </w:pPr>
    </w:lvl>
    <w:lvl w:ilvl="5" w:tplc="0409001B" w:tentative="1">
      <w:start w:val="1"/>
      <w:numFmt w:val="lowerRoman"/>
      <w:lvlText w:val="%6."/>
      <w:lvlJc w:val="right"/>
      <w:pPr>
        <w:ind w:left="4262" w:hanging="480"/>
      </w:pPr>
    </w:lvl>
    <w:lvl w:ilvl="6" w:tplc="0409000F" w:tentative="1">
      <w:start w:val="1"/>
      <w:numFmt w:val="decimal"/>
      <w:lvlText w:val="%7."/>
      <w:lvlJc w:val="left"/>
      <w:pPr>
        <w:ind w:left="4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2" w:hanging="480"/>
      </w:pPr>
    </w:lvl>
    <w:lvl w:ilvl="8" w:tplc="0409001B" w:tentative="1">
      <w:start w:val="1"/>
      <w:numFmt w:val="lowerRoman"/>
      <w:lvlText w:val="%9."/>
      <w:lvlJc w:val="right"/>
      <w:pPr>
        <w:ind w:left="5702" w:hanging="480"/>
      </w:pPr>
    </w:lvl>
  </w:abstractNum>
  <w:abstractNum w:abstractNumId="38" w15:restartNumberingAfterBreak="0">
    <w:nsid w:val="3014359C"/>
    <w:multiLevelType w:val="hybridMultilevel"/>
    <w:tmpl w:val="386287A6"/>
    <w:lvl w:ilvl="0" w:tplc="F9DAB5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9DAB55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3CE5D3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06541FD"/>
    <w:multiLevelType w:val="hybridMultilevel"/>
    <w:tmpl w:val="B14E723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 w15:restartNumberingAfterBreak="0">
    <w:nsid w:val="30D528FD"/>
    <w:multiLevelType w:val="hybridMultilevel"/>
    <w:tmpl w:val="71C64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24716C5"/>
    <w:multiLevelType w:val="hybridMultilevel"/>
    <w:tmpl w:val="7E96B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37E27F6"/>
    <w:multiLevelType w:val="hybridMultilevel"/>
    <w:tmpl w:val="6B68FFD6"/>
    <w:lvl w:ilvl="0" w:tplc="1C0E8B2E">
      <w:start w:val="1"/>
      <w:numFmt w:val="bullet"/>
      <w:lvlText w:val=""/>
      <w:lvlJc w:val="left"/>
      <w:pPr>
        <w:ind w:left="7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</w:abstractNum>
  <w:abstractNum w:abstractNumId="43" w15:restartNumberingAfterBreak="0">
    <w:nsid w:val="342246EA"/>
    <w:multiLevelType w:val="hybridMultilevel"/>
    <w:tmpl w:val="C1C67BFA"/>
    <w:lvl w:ilvl="0" w:tplc="82706AE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E3827192">
      <w:start w:val="1"/>
      <w:numFmt w:val="decimal"/>
      <w:lvlText w:val="%2."/>
      <w:lvlJc w:val="left"/>
      <w:pPr>
        <w:ind w:left="840" w:hanging="360"/>
      </w:pPr>
      <w:rPr>
        <w:rFonts w:hAnsi="標楷體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34C36445"/>
    <w:multiLevelType w:val="hybridMultilevel"/>
    <w:tmpl w:val="E34A3BDC"/>
    <w:lvl w:ilvl="0" w:tplc="F7CCDC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54145FF"/>
    <w:multiLevelType w:val="hybridMultilevel"/>
    <w:tmpl w:val="3084C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5E01E8E"/>
    <w:multiLevelType w:val="hybridMultilevel"/>
    <w:tmpl w:val="24AE89B6"/>
    <w:lvl w:ilvl="0" w:tplc="A2DAF380">
      <w:start w:val="1"/>
      <w:numFmt w:val="decimal"/>
      <w:suff w:val="nothing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38A43AC5"/>
    <w:multiLevelType w:val="hybridMultilevel"/>
    <w:tmpl w:val="FD987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B9A3CAE"/>
    <w:multiLevelType w:val="hybridMultilevel"/>
    <w:tmpl w:val="4836C544"/>
    <w:lvl w:ilvl="0" w:tplc="00AE5BD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CC74E79"/>
    <w:multiLevelType w:val="hybridMultilevel"/>
    <w:tmpl w:val="E6C0FF6E"/>
    <w:lvl w:ilvl="0" w:tplc="E35E4C90">
      <w:start w:val="1"/>
      <w:numFmt w:val="taiwaneseCountingThousand"/>
      <w:lvlText w:val="(%1)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0" w15:restartNumberingAfterBreak="0">
    <w:nsid w:val="3DFA5AA4"/>
    <w:multiLevelType w:val="hybridMultilevel"/>
    <w:tmpl w:val="FCA01CB0"/>
    <w:lvl w:ilvl="0" w:tplc="1C0E8B2E">
      <w:start w:val="1"/>
      <w:numFmt w:val="bullet"/>
      <w:lvlText w:val=""/>
      <w:lvlJc w:val="left"/>
      <w:pPr>
        <w:ind w:left="7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8" w:hanging="480"/>
      </w:pPr>
      <w:rPr>
        <w:rFonts w:ascii="Wingdings" w:hAnsi="Wingdings" w:hint="default"/>
      </w:rPr>
    </w:lvl>
  </w:abstractNum>
  <w:abstractNum w:abstractNumId="51" w15:restartNumberingAfterBreak="0">
    <w:nsid w:val="3EF036A9"/>
    <w:multiLevelType w:val="hybridMultilevel"/>
    <w:tmpl w:val="B2EC93D8"/>
    <w:lvl w:ilvl="0" w:tplc="D69E11DE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2" w15:restartNumberingAfterBreak="0">
    <w:nsid w:val="41564D1E"/>
    <w:multiLevelType w:val="hybridMultilevel"/>
    <w:tmpl w:val="214CD7DA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7B24897E">
      <w:start w:val="1"/>
      <w:numFmt w:val="decimal"/>
      <w:lvlText w:val="(%2)"/>
      <w:lvlJc w:val="left"/>
      <w:pPr>
        <w:ind w:left="1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3" w15:restartNumberingAfterBreak="0">
    <w:nsid w:val="447D2A65"/>
    <w:multiLevelType w:val="hybridMultilevel"/>
    <w:tmpl w:val="36A49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604545E"/>
    <w:multiLevelType w:val="hybridMultilevel"/>
    <w:tmpl w:val="D12E6570"/>
    <w:lvl w:ilvl="0" w:tplc="D842F020">
      <w:start w:val="1"/>
      <w:numFmt w:val="taiwaneseCountingThousand"/>
      <w:lvlText w:val="(%1)"/>
      <w:lvlJc w:val="left"/>
      <w:pPr>
        <w:ind w:left="85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1" w:hanging="480"/>
      </w:pPr>
    </w:lvl>
    <w:lvl w:ilvl="2" w:tplc="0409001B" w:tentative="1">
      <w:start w:val="1"/>
      <w:numFmt w:val="lowerRoman"/>
      <w:lvlText w:val="%3."/>
      <w:lvlJc w:val="right"/>
      <w:pPr>
        <w:ind w:left="851" w:hanging="480"/>
      </w:pPr>
    </w:lvl>
    <w:lvl w:ilvl="3" w:tplc="0409000F" w:tentative="1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1" w:hanging="480"/>
      </w:pPr>
    </w:lvl>
    <w:lvl w:ilvl="5" w:tplc="0409001B" w:tentative="1">
      <w:start w:val="1"/>
      <w:numFmt w:val="lowerRoman"/>
      <w:lvlText w:val="%6."/>
      <w:lvlJc w:val="right"/>
      <w:pPr>
        <w:ind w:left="2291" w:hanging="480"/>
      </w:pPr>
    </w:lvl>
    <w:lvl w:ilvl="6" w:tplc="0409000F" w:tentative="1">
      <w:start w:val="1"/>
      <w:numFmt w:val="decimal"/>
      <w:lvlText w:val="%7."/>
      <w:lvlJc w:val="left"/>
      <w:pPr>
        <w:ind w:left="2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1" w:hanging="480"/>
      </w:pPr>
    </w:lvl>
    <w:lvl w:ilvl="8" w:tplc="0409001B" w:tentative="1">
      <w:start w:val="1"/>
      <w:numFmt w:val="lowerRoman"/>
      <w:lvlText w:val="%9."/>
      <w:lvlJc w:val="right"/>
      <w:pPr>
        <w:ind w:left="3731" w:hanging="480"/>
      </w:pPr>
    </w:lvl>
  </w:abstractNum>
  <w:abstractNum w:abstractNumId="55" w15:restartNumberingAfterBreak="0">
    <w:nsid w:val="48A930AA"/>
    <w:multiLevelType w:val="hybridMultilevel"/>
    <w:tmpl w:val="5678B678"/>
    <w:lvl w:ilvl="0" w:tplc="7F0669AC">
      <w:start w:val="1"/>
      <w:numFmt w:val="taiwaneseCountingThousand"/>
      <w:lvlText w:val="(%1)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8F11BD3"/>
    <w:multiLevelType w:val="hybridMultilevel"/>
    <w:tmpl w:val="6DCCCE16"/>
    <w:lvl w:ilvl="0" w:tplc="CD0CC90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8"/>
      </w:rPr>
    </w:lvl>
    <w:lvl w:ilvl="1" w:tplc="25DCADFC">
      <w:start w:val="1"/>
      <w:numFmt w:val="decimal"/>
      <w:lvlText w:val="(%2)"/>
      <w:lvlJc w:val="left"/>
      <w:pPr>
        <w:ind w:left="142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492A25AD"/>
    <w:multiLevelType w:val="hybridMultilevel"/>
    <w:tmpl w:val="4F5C0B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9365FF9"/>
    <w:multiLevelType w:val="hybridMultilevel"/>
    <w:tmpl w:val="7AA80B76"/>
    <w:lvl w:ilvl="0" w:tplc="F8AEDFC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B786CDD"/>
    <w:multiLevelType w:val="hybridMultilevel"/>
    <w:tmpl w:val="23ACD852"/>
    <w:lvl w:ilvl="0" w:tplc="5DB43B26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25E4060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BBA51FD"/>
    <w:multiLevelType w:val="hybridMultilevel"/>
    <w:tmpl w:val="B54CDA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D6E3A00"/>
    <w:multiLevelType w:val="hybridMultilevel"/>
    <w:tmpl w:val="24AE89B6"/>
    <w:lvl w:ilvl="0" w:tplc="A2DAF380">
      <w:start w:val="1"/>
      <w:numFmt w:val="decimal"/>
      <w:suff w:val="nothing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DE7591A"/>
    <w:multiLevelType w:val="hybridMultilevel"/>
    <w:tmpl w:val="75E697CC"/>
    <w:lvl w:ilvl="0" w:tplc="F252D4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4EDC1E9B"/>
    <w:multiLevelType w:val="hybridMultilevel"/>
    <w:tmpl w:val="38D6D3FC"/>
    <w:lvl w:ilvl="0" w:tplc="D37A66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1A61D69"/>
    <w:multiLevelType w:val="hybridMultilevel"/>
    <w:tmpl w:val="94F283B6"/>
    <w:lvl w:ilvl="0" w:tplc="B9F68C6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3204360"/>
    <w:multiLevelType w:val="hybridMultilevel"/>
    <w:tmpl w:val="0E1CC876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C77C6332">
      <w:start w:val="1"/>
      <w:numFmt w:val="decimal"/>
      <w:lvlText w:val="(%2)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6" w15:restartNumberingAfterBreak="0">
    <w:nsid w:val="549C193E"/>
    <w:multiLevelType w:val="hybridMultilevel"/>
    <w:tmpl w:val="1CC624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52E11C7"/>
    <w:multiLevelType w:val="hybridMultilevel"/>
    <w:tmpl w:val="6A801F38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68" w15:restartNumberingAfterBreak="0">
    <w:nsid w:val="569B2E9E"/>
    <w:multiLevelType w:val="hybridMultilevel"/>
    <w:tmpl w:val="DF6A9306"/>
    <w:lvl w:ilvl="0" w:tplc="1D4C3B0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85B53FF"/>
    <w:multiLevelType w:val="hybridMultilevel"/>
    <w:tmpl w:val="E6C0FF6E"/>
    <w:lvl w:ilvl="0" w:tplc="E35E4C90">
      <w:start w:val="1"/>
      <w:numFmt w:val="taiwaneseCountingThousand"/>
      <w:lvlText w:val="(%1)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70" w15:restartNumberingAfterBreak="0">
    <w:nsid w:val="5B6171E2"/>
    <w:multiLevelType w:val="hybridMultilevel"/>
    <w:tmpl w:val="812C1A98"/>
    <w:lvl w:ilvl="0" w:tplc="F75890B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D943135"/>
    <w:multiLevelType w:val="hybridMultilevel"/>
    <w:tmpl w:val="5678B678"/>
    <w:lvl w:ilvl="0" w:tplc="7F0669AC">
      <w:start w:val="1"/>
      <w:numFmt w:val="taiwaneseCountingThousand"/>
      <w:lvlText w:val="(%1)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E5A75C7"/>
    <w:multiLevelType w:val="hybridMultilevel"/>
    <w:tmpl w:val="64EE9DC0"/>
    <w:lvl w:ilvl="0" w:tplc="BEB24624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3" w15:restartNumberingAfterBreak="0">
    <w:nsid w:val="5EB04502"/>
    <w:multiLevelType w:val="hybridMultilevel"/>
    <w:tmpl w:val="2AB253F2"/>
    <w:lvl w:ilvl="0" w:tplc="B944FE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5EE66531"/>
    <w:multiLevelType w:val="hybridMultilevel"/>
    <w:tmpl w:val="9384BD08"/>
    <w:lvl w:ilvl="0" w:tplc="8EE2DCF0">
      <w:start w:val="1"/>
      <w:numFmt w:val="decimal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5" w15:restartNumberingAfterBreak="0">
    <w:nsid w:val="616655EB"/>
    <w:multiLevelType w:val="hybridMultilevel"/>
    <w:tmpl w:val="D5D86038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1BE6FE1"/>
    <w:multiLevelType w:val="hybridMultilevel"/>
    <w:tmpl w:val="D8908E88"/>
    <w:lvl w:ilvl="0" w:tplc="0409000F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46C5B0A"/>
    <w:multiLevelType w:val="hybridMultilevel"/>
    <w:tmpl w:val="CA1E9672"/>
    <w:lvl w:ilvl="0" w:tplc="8EE2DCF0">
      <w:start w:val="1"/>
      <w:numFmt w:val="decimal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78" w15:restartNumberingAfterBreak="0">
    <w:nsid w:val="65A402F5"/>
    <w:multiLevelType w:val="hybridMultilevel"/>
    <w:tmpl w:val="2618F4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 w15:restartNumberingAfterBreak="0">
    <w:nsid w:val="66FD54A9"/>
    <w:multiLevelType w:val="hybridMultilevel"/>
    <w:tmpl w:val="6A801F38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80" w15:restartNumberingAfterBreak="0">
    <w:nsid w:val="683B5C95"/>
    <w:multiLevelType w:val="hybridMultilevel"/>
    <w:tmpl w:val="0CB001FA"/>
    <w:lvl w:ilvl="0" w:tplc="7520DF4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687219F1"/>
    <w:multiLevelType w:val="hybridMultilevel"/>
    <w:tmpl w:val="DDF83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A562564"/>
    <w:multiLevelType w:val="hybridMultilevel"/>
    <w:tmpl w:val="8B90B80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3" w15:restartNumberingAfterBreak="0">
    <w:nsid w:val="709C5838"/>
    <w:multiLevelType w:val="hybridMultilevel"/>
    <w:tmpl w:val="3270706A"/>
    <w:lvl w:ilvl="0" w:tplc="DF5C658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D25493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2643B89"/>
    <w:multiLevelType w:val="hybridMultilevel"/>
    <w:tmpl w:val="71AE96E8"/>
    <w:lvl w:ilvl="0" w:tplc="D2E06B7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85" w15:restartNumberingAfterBreak="0">
    <w:nsid w:val="72F31E73"/>
    <w:multiLevelType w:val="hybridMultilevel"/>
    <w:tmpl w:val="BE2295BC"/>
    <w:lvl w:ilvl="0" w:tplc="97122E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46C2EE9"/>
    <w:multiLevelType w:val="hybridMultilevel"/>
    <w:tmpl w:val="C270E096"/>
    <w:lvl w:ilvl="0" w:tplc="0409000F">
      <w:start w:val="1"/>
      <w:numFmt w:val="decimal"/>
      <w:lvlText w:val="%1."/>
      <w:lvlJc w:val="left"/>
      <w:pPr>
        <w:ind w:left="1693" w:hanging="480"/>
      </w:pPr>
    </w:lvl>
    <w:lvl w:ilvl="1" w:tplc="04090019">
      <w:start w:val="1"/>
      <w:numFmt w:val="ideographTraditional"/>
      <w:lvlText w:val="%2、"/>
      <w:lvlJc w:val="left"/>
      <w:pPr>
        <w:ind w:left="2173" w:hanging="480"/>
      </w:pPr>
    </w:lvl>
    <w:lvl w:ilvl="2" w:tplc="0409001B">
      <w:start w:val="1"/>
      <w:numFmt w:val="lowerRoman"/>
      <w:lvlText w:val="%3."/>
      <w:lvlJc w:val="right"/>
      <w:pPr>
        <w:ind w:left="2653" w:hanging="480"/>
      </w:pPr>
    </w:lvl>
    <w:lvl w:ilvl="3" w:tplc="0409000F">
      <w:start w:val="1"/>
      <w:numFmt w:val="decimal"/>
      <w:lvlText w:val="%4."/>
      <w:lvlJc w:val="left"/>
      <w:pPr>
        <w:ind w:left="3133" w:hanging="480"/>
      </w:pPr>
    </w:lvl>
    <w:lvl w:ilvl="4" w:tplc="04090019">
      <w:start w:val="1"/>
      <w:numFmt w:val="ideographTraditional"/>
      <w:lvlText w:val="%5、"/>
      <w:lvlJc w:val="left"/>
      <w:pPr>
        <w:ind w:left="3613" w:hanging="480"/>
      </w:pPr>
    </w:lvl>
    <w:lvl w:ilvl="5" w:tplc="0409001B">
      <w:start w:val="1"/>
      <w:numFmt w:val="lowerRoman"/>
      <w:lvlText w:val="%6."/>
      <w:lvlJc w:val="right"/>
      <w:pPr>
        <w:ind w:left="4093" w:hanging="480"/>
      </w:pPr>
    </w:lvl>
    <w:lvl w:ilvl="6" w:tplc="0409000F">
      <w:start w:val="1"/>
      <w:numFmt w:val="decimal"/>
      <w:lvlText w:val="%7."/>
      <w:lvlJc w:val="left"/>
      <w:pPr>
        <w:ind w:left="4573" w:hanging="480"/>
      </w:pPr>
    </w:lvl>
    <w:lvl w:ilvl="7" w:tplc="04090019">
      <w:start w:val="1"/>
      <w:numFmt w:val="ideographTraditional"/>
      <w:lvlText w:val="%8、"/>
      <w:lvlJc w:val="left"/>
      <w:pPr>
        <w:ind w:left="5053" w:hanging="480"/>
      </w:pPr>
    </w:lvl>
    <w:lvl w:ilvl="8" w:tplc="0409001B">
      <w:start w:val="1"/>
      <w:numFmt w:val="lowerRoman"/>
      <w:lvlText w:val="%9."/>
      <w:lvlJc w:val="right"/>
      <w:pPr>
        <w:ind w:left="5533" w:hanging="480"/>
      </w:pPr>
    </w:lvl>
  </w:abstractNum>
  <w:abstractNum w:abstractNumId="87" w15:restartNumberingAfterBreak="0">
    <w:nsid w:val="75371247"/>
    <w:multiLevelType w:val="hybridMultilevel"/>
    <w:tmpl w:val="1FF691E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color w:val="000000" w:themeColor="text1"/>
        <w:u w:val="none"/>
      </w:rPr>
    </w:lvl>
    <w:lvl w:ilvl="1" w:tplc="25E4060C">
      <w:start w:val="1"/>
      <w:numFmt w:val="taiwaneseCountingThousand"/>
      <w:lvlText w:val="%2、"/>
      <w:lvlJc w:val="left"/>
      <w:pPr>
        <w:ind w:left="122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8" w15:restartNumberingAfterBreak="0">
    <w:nsid w:val="76380B80"/>
    <w:multiLevelType w:val="hybridMultilevel"/>
    <w:tmpl w:val="B08C92B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9" w15:restartNumberingAfterBreak="0">
    <w:nsid w:val="76F26D40"/>
    <w:multiLevelType w:val="hybridMultilevel"/>
    <w:tmpl w:val="881AD632"/>
    <w:lvl w:ilvl="0" w:tplc="8C4A63BC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7333AAE"/>
    <w:multiLevelType w:val="hybridMultilevel"/>
    <w:tmpl w:val="E586E5D8"/>
    <w:lvl w:ilvl="0" w:tplc="EED2A9CE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77E7997"/>
    <w:multiLevelType w:val="hybridMultilevel"/>
    <w:tmpl w:val="C0B69BCA"/>
    <w:lvl w:ilvl="0" w:tplc="D08289C6">
      <w:start w:val="1"/>
      <w:numFmt w:val="taiwaneseCountingThousand"/>
      <w:lvlText w:val="(%1)"/>
      <w:lvlJc w:val="left"/>
      <w:pPr>
        <w:ind w:left="85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71" w:hanging="480"/>
      </w:pPr>
    </w:lvl>
    <w:lvl w:ilvl="2" w:tplc="0409001B" w:tentative="1">
      <w:start w:val="1"/>
      <w:numFmt w:val="lowerRoman"/>
      <w:lvlText w:val="%3."/>
      <w:lvlJc w:val="right"/>
      <w:pPr>
        <w:ind w:left="851" w:hanging="480"/>
      </w:pPr>
    </w:lvl>
    <w:lvl w:ilvl="3" w:tplc="0409000F" w:tentative="1">
      <w:start w:val="1"/>
      <w:numFmt w:val="decimal"/>
      <w:lvlText w:val="%4."/>
      <w:lvlJc w:val="left"/>
      <w:pPr>
        <w:ind w:left="1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1" w:hanging="480"/>
      </w:pPr>
    </w:lvl>
    <w:lvl w:ilvl="5" w:tplc="0409001B" w:tentative="1">
      <w:start w:val="1"/>
      <w:numFmt w:val="lowerRoman"/>
      <w:lvlText w:val="%6."/>
      <w:lvlJc w:val="right"/>
      <w:pPr>
        <w:ind w:left="2291" w:hanging="480"/>
      </w:pPr>
    </w:lvl>
    <w:lvl w:ilvl="6" w:tplc="0409000F" w:tentative="1">
      <w:start w:val="1"/>
      <w:numFmt w:val="decimal"/>
      <w:lvlText w:val="%7."/>
      <w:lvlJc w:val="left"/>
      <w:pPr>
        <w:ind w:left="2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1" w:hanging="480"/>
      </w:pPr>
    </w:lvl>
    <w:lvl w:ilvl="8" w:tplc="0409001B" w:tentative="1">
      <w:start w:val="1"/>
      <w:numFmt w:val="lowerRoman"/>
      <w:lvlText w:val="%9."/>
      <w:lvlJc w:val="right"/>
      <w:pPr>
        <w:ind w:left="3731" w:hanging="480"/>
      </w:pPr>
    </w:lvl>
  </w:abstractNum>
  <w:abstractNum w:abstractNumId="92" w15:restartNumberingAfterBreak="0">
    <w:nsid w:val="79520C2F"/>
    <w:multiLevelType w:val="hybridMultilevel"/>
    <w:tmpl w:val="056C7AAA"/>
    <w:lvl w:ilvl="0" w:tplc="5484E3D0">
      <w:start w:val="1"/>
      <w:numFmt w:val="decimal"/>
      <w:lvlText w:val="%1."/>
      <w:lvlJc w:val="left"/>
      <w:pPr>
        <w:tabs>
          <w:tab w:val="num" w:pos="605"/>
        </w:tabs>
        <w:ind w:left="605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79AC0205"/>
    <w:multiLevelType w:val="hybridMultilevel"/>
    <w:tmpl w:val="2AB253F2"/>
    <w:lvl w:ilvl="0" w:tplc="B944FE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A170F63"/>
    <w:multiLevelType w:val="hybridMultilevel"/>
    <w:tmpl w:val="FB26686E"/>
    <w:lvl w:ilvl="0" w:tplc="8EE2DCF0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5" w15:restartNumberingAfterBreak="0">
    <w:nsid w:val="7A671985"/>
    <w:multiLevelType w:val="hybridMultilevel"/>
    <w:tmpl w:val="D9006310"/>
    <w:lvl w:ilvl="0" w:tplc="67EC65E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7C023562"/>
    <w:multiLevelType w:val="hybridMultilevel"/>
    <w:tmpl w:val="D986A216"/>
    <w:lvl w:ilvl="0" w:tplc="4F2A4DE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7CAA5745"/>
    <w:multiLevelType w:val="hybridMultilevel"/>
    <w:tmpl w:val="24AE89B6"/>
    <w:lvl w:ilvl="0" w:tplc="A2DAF380">
      <w:start w:val="1"/>
      <w:numFmt w:val="decimal"/>
      <w:suff w:val="nothing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8" w15:restartNumberingAfterBreak="0">
    <w:nsid w:val="7CC96CA2"/>
    <w:multiLevelType w:val="hybridMultilevel"/>
    <w:tmpl w:val="24AE89B6"/>
    <w:lvl w:ilvl="0" w:tplc="A2DAF380">
      <w:start w:val="1"/>
      <w:numFmt w:val="decimal"/>
      <w:suff w:val="nothing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9" w15:restartNumberingAfterBreak="0">
    <w:nsid w:val="7E6C3A07"/>
    <w:multiLevelType w:val="hybridMultilevel"/>
    <w:tmpl w:val="3270706A"/>
    <w:lvl w:ilvl="0" w:tplc="DF5C658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D25493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41"/>
  </w:num>
  <w:num w:numId="3">
    <w:abstractNumId w:val="6"/>
  </w:num>
  <w:num w:numId="4">
    <w:abstractNumId w:val="45"/>
  </w:num>
  <w:num w:numId="5">
    <w:abstractNumId w:val="81"/>
  </w:num>
  <w:num w:numId="6">
    <w:abstractNumId w:val="40"/>
  </w:num>
  <w:num w:numId="7">
    <w:abstractNumId w:val="87"/>
  </w:num>
  <w:num w:numId="8">
    <w:abstractNumId w:val="10"/>
  </w:num>
  <w:num w:numId="9">
    <w:abstractNumId w:val="13"/>
  </w:num>
  <w:num w:numId="10">
    <w:abstractNumId w:val="22"/>
  </w:num>
  <w:num w:numId="11">
    <w:abstractNumId w:val="50"/>
  </w:num>
  <w:num w:numId="12">
    <w:abstractNumId w:val="42"/>
  </w:num>
  <w:num w:numId="13">
    <w:abstractNumId w:val="72"/>
  </w:num>
  <w:num w:numId="14">
    <w:abstractNumId w:val="66"/>
  </w:num>
  <w:num w:numId="15">
    <w:abstractNumId w:val="73"/>
  </w:num>
  <w:num w:numId="16">
    <w:abstractNumId w:val="38"/>
  </w:num>
  <w:num w:numId="17">
    <w:abstractNumId w:val="93"/>
  </w:num>
  <w:num w:numId="18">
    <w:abstractNumId w:val="12"/>
  </w:num>
  <w:num w:numId="19">
    <w:abstractNumId w:val="36"/>
  </w:num>
  <w:num w:numId="20">
    <w:abstractNumId w:val="37"/>
  </w:num>
  <w:num w:numId="21">
    <w:abstractNumId w:val="85"/>
  </w:num>
  <w:num w:numId="22">
    <w:abstractNumId w:val="70"/>
  </w:num>
  <w:num w:numId="23">
    <w:abstractNumId w:val="7"/>
  </w:num>
  <w:num w:numId="24">
    <w:abstractNumId w:val="56"/>
  </w:num>
  <w:num w:numId="25">
    <w:abstractNumId w:val="95"/>
  </w:num>
  <w:num w:numId="26">
    <w:abstractNumId w:val="17"/>
  </w:num>
  <w:num w:numId="27">
    <w:abstractNumId w:val="2"/>
  </w:num>
  <w:num w:numId="28">
    <w:abstractNumId w:val="68"/>
  </w:num>
  <w:num w:numId="29">
    <w:abstractNumId w:val="18"/>
  </w:num>
  <w:num w:numId="30">
    <w:abstractNumId w:val="5"/>
  </w:num>
  <w:num w:numId="31">
    <w:abstractNumId w:val="96"/>
  </w:num>
  <w:num w:numId="32">
    <w:abstractNumId w:val="67"/>
  </w:num>
  <w:num w:numId="33">
    <w:abstractNumId w:val="79"/>
  </w:num>
  <w:num w:numId="34">
    <w:abstractNumId w:val="0"/>
  </w:num>
  <w:num w:numId="35">
    <w:abstractNumId w:val="89"/>
  </w:num>
  <w:num w:numId="36">
    <w:abstractNumId w:val="51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53"/>
  </w:num>
  <w:num w:numId="41">
    <w:abstractNumId w:val="21"/>
  </w:num>
  <w:num w:numId="42">
    <w:abstractNumId w:val="57"/>
  </w:num>
  <w:num w:numId="43">
    <w:abstractNumId w:val="60"/>
  </w:num>
  <w:num w:numId="44">
    <w:abstractNumId w:val="58"/>
  </w:num>
  <w:num w:numId="45">
    <w:abstractNumId w:val="3"/>
  </w:num>
  <w:num w:numId="46">
    <w:abstractNumId w:val="14"/>
  </w:num>
  <w:num w:numId="47">
    <w:abstractNumId w:val="44"/>
  </w:num>
  <w:num w:numId="48">
    <w:abstractNumId w:val="20"/>
  </w:num>
  <w:num w:numId="49">
    <w:abstractNumId w:val="55"/>
  </w:num>
  <w:num w:numId="50">
    <w:abstractNumId w:val="92"/>
  </w:num>
  <w:num w:numId="51">
    <w:abstractNumId w:val="31"/>
  </w:num>
  <w:num w:numId="52">
    <w:abstractNumId w:val="63"/>
  </w:num>
  <w:num w:numId="53">
    <w:abstractNumId w:val="25"/>
  </w:num>
  <w:num w:numId="54">
    <w:abstractNumId w:val="71"/>
  </w:num>
  <w:num w:numId="55">
    <w:abstractNumId w:val="35"/>
  </w:num>
  <w:num w:numId="56">
    <w:abstractNumId w:val="15"/>
  </w:num>
  <w:num w:numId="57">
    <w:abstractNumId w:val="28"/>
  </w:num>
  <w:num w:numId="58">
    <w:abstractNumId w:val="27"/>
  </w:num>
  <w:num w:numId="59">
    <w:abstractNumId w:val="61"/>
  </w:num>
  <w:num w:numId="60">
    <w:abstractNumId w:val="11"/>
  </w:num>
  <w:num w:numId="61">
    <w:abstractNumId w:val="26"/>
  </w:num>
  <w:num w:numId="62">
    <w:abstractNumId w:val="97"/>
  </w:num>
  <w:num w:numId="63">
    <w:abstractNumId w:val="46"/>
  </w:num>
  <w:num w:numId="64">
    <w:abstractNumId w:val="84"/>
  </w:num>
  <w:num w:numId="65">
    <w:abstractNumId w:val="98"/>
  </w:num>
  <w:num w:numId="66">
    <w:abstractNumId w:val="1"/>
  </w:num>
  <w:num w:numId="67">
    <w:abstractNumId w:val="99"/>
  </w:num>
  <w:num w:numId="68">
    <w:abstractNumId w:val="83"/>
  </w:num>
  <w:num w:numId="69">
    <w:abstractNumId w:val="59"/>
  </w:num>
  <w:num w:numId="70">
    <w:abstractNumId w:val="49"/>
  </w:num>
  <w:num w:numId="71">
    <w:abstractNumId w:val="34"/>
  </w:num>
  <w:num w:numId="72">
    <w:abstractNumId w:val="69"/>
  </w:num>
  <w:num w:numId="73">
    <w:abstractNumId w:val="16"/>
  </w:num>
  <w:num w:numId="74">
    <w:abstractNumId w:val="90"/>
  </w:num>
  <w:num w:numId="75">
    <w:abstractNumId w:val="24"/>
  </w:num>
  <w:num w:numId="76">
    <w:abstractNumId w:val="19"/>
  </w:num>
  <w:num w:numId="77">
    <w:abstractNumId w:val="39"/>
  </w:num>
  <w:num w:numId="78">
    <w:abstractNumId w:val="65"/>
  </w:num>
  <w:num w:numId="79">
    <w:abstractNumId w:val="9"/>
  </w:num>
  <w:num w:numId="80">
    <w:abstractNumId w:val="74"/>
  </w:num>
  <w:num w:numId="81">
    <w:abstractNumId w:val="94"/>
  </w:num>
  <w:num w:numId="82">
    <w:abstractNumId w:val="77"/>
  </w:num>
  <w:num w:numId="83">
    <w:abstractNumId w:val="29"/>
  </w:num>
  <w:num w:numId="84">
    <w:abstractNumId w:val="64"/>
  </w:num>
  <w:num w:numId="85">
    <w:abstractNumId w:val="30"/>
  </w:num>
  <w:num w:numId="86">
    <w:abstractNumId w:val="62"/>
  </w:num>
  <w:num w:numId="87">
    <w:abstractNumId w:val="78"/>
  </w:num>
  <w:num w:numId="88">
    <w:abstractNumId w:val="47"/>
  </w:num>
  <w:num w:numId="89">
    <w:abstractNumId w:val="88"/>
  </w:num>
  <w:num w:numId="90">
    <w:abstractNumId w:val="82"/>
  </w:num>
  <w:num w:numId="91">
    <w:abstractNumId w:val="32"/>
  </w:num>
  <w:num w:numId="92">
    <w:abstractNumId w:val="76"/>
  </w:num>
  <w:num w:numId="93">
    <w:abstractNumId w:val="75"/>
  </w:num>
  <w:num w:numId="94">
    <w:abstractNumId w:val="8"/>
  </w:num>
  <w:num w:numId="95">
    <w:abstractNumId w:val="4"/>
  </w:num>
  <w:num w:numId="96">
    <w:abstractNumId w:val="54"/>
  </w:num>
  <w:num w:numId="97">
    <w:abstractNumId w:val="33"/>
  </w:num>
  <w:num w:numId="98">
    <w:abstractNumId w:val="80"/>
  </w:num>
  <w:num w:numId="99">
    <w:abstractNumId w:val="48"/>
  </w:num>
  <w:num w:numId="100">
    <w:abstractNumId w:val="91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D4"/>
    <w:rsid w:val="00013E8C"/>
    <w:rsid w:val="00032FC9"/>
    <w:rsid w:val="0003649D"/>
    <w:rsid w:val="00051FF1"/>
    <w:rsid w:val="00063F0E"/>
    <w:rsid w:val="000720A0"/>
    <w:rsid w:val="00085890"/>
    <w:rsid w:val="000B3D29"/>
    <w:rsid w:val="000C706B"/>
    <w:rsid w:val="000D2DD4"/>
    <w:rsid w:val="000E1D5A"/>
    <w:rsid w:val="000E6594"/>
    <w:rsid w:val="000F0257"/>
    <w:rsid w:val="000F6D2C"/>
    <w:rsid w:val="001302A1"/>
    <w:rsid w:val="00131D40"/>
    <w:rsid w:val="00131D51"/>
    <w:rsid w:val="001360CA"/>
    <w:rsid w:val="00136D94"/>
    <w:rsid w:val="001377AB"/>
    <w:rsid w:val="00144FBB"/>
    <w:rsid w:val="00157CBE"/>
    <w:rsid w:val="00157F99"/>
    <w:rsid w:val="001634D8"/>
    <w:rsid w:val="001815F8"/>
    <w:rsid w:val="00186DB1"/>
    <w:rsid w:val="00187B32"/>
    <w:rsid w:val="001941E6"/>
    <w:rsid w:val="001958B9"/>
    <w:rsid w:val="001B50FC"/>
    <w:rsid w:val="001C040E"/>
    <w:rsid w:val="001C5F21"/>
    <w:rsid w:val="001D4962"/>
    <w:rsid w:val="001D4C07"/>
    <w:rsid w:val="001D4EE2"/>
    <w:rsid w:val="001D5919"/>
    <w:rsid w:val="001E3835"/>
    <w:rsid w:val="00233263"/>
    <w:rsid w:val="00236B13"/>
    <w:rsid w:val="00271F0A"/>
    <w:rsid w:val="002770C1"/>
    <w:rsid w:val="002A6799"/>
    <w:rsid w:val="002D29CE"/>
    <w:rsid w:val="002D7539"/>
    <w:rsid w:val="002F002E"/>
    <w:rsid w:val="002F17E8"/>
    <w:rsid w:val="00341C41"/>
    <w:rsid w:val="0034450C"/>
    <w:rsid w:val="00346322"/>
    <w:rsid w:val="00347643"/>
    <w:rsid w:val="00373C37"/>
    <w:rsid w:val="003756AB"/>
    <w:rsid w:val="00377CC0"/>
    <w:rsid w:val="003902E3"/>
    <w:rsid w:val="00390FF8"/>
    <w:rsid w:val="003A5C54"/>
    <w:rsid w:val="003E5C85"/>
    <w:rsid w:val="003F0057"/>
    <w:rsid w:val="003F050B"/>
    <w:rsid w:val="003F32DB"/>
    <w:rsid w:val="004051BA"/>
    <w:rsid w:val="00414CEF"/>
    <w:rsid w:val="00460183"/>
    <w:rsid w:val="00464C08"/>
    <w:rsid w:val="00475FB1"/>
    <w:rsid w:val="00495DC0"/>
    <w:rsid w:val="004A1A67"/>
    <w:rsid w:val="004B0848"/>
    <w:rsid w:val="004D1718"/>
    <w:rsid w:val="004E0E84"/>
    <w:rsid w:val="004E4617"/>
    <w:rsid w:val="004F2602"/>
    <w:rsid w:val="00505976"/>
    <w:rsid w:val="00510B73"/>
    <w:rsid w:val="005141D2"/>
    <w:rsid w:val="005235C4"/>
    <w:rsid w:val="00525620"/>
    <w:rsid w:val="0052777C"/>
    <w:rsid w:val="005340D3"/>
    <w:rsid w:val="00542C95"/>
    <w:rsid w:val="005627A3"/>
    <w:rsid w:val="005667B7"/>
    <w:rsid w:val="00575FC9"/>
    <w:rsid w:val="00577425"/>
    <w:rsid w:val="00580711"/>
    <w:rsid w:val="0058223B"/>
    <w:rsid w:val="005A53B3"/>
    <w:rsid w:val="005B208D"/>
    <w:rsid w:val="005B41C6"/>
    <w:rsid w:val="005C6F26"/>
    <w:rsid w:val="005D0CCB"/>
    <w:rsid w:val="005F6550"/>
    <w:rsid w:val="0064173C"/>
    <w:rsid w:val="00645D09"/>
    <w:rsid w:val="00652F49"/>
    <w:rsid w:val="00661412"/>
    <w:rsid w:val="006723B6"/>
    <w:rsid w:val="00685B11"/>
    <w:rsid w:val="00697BF9"/>
    <w:rsid w:val="006A73A9"/>
    <w:rsid w:val="006D48A0"/>
    <w:rsid w:val="006E4E5A"/>
    <w:rsid w:val="00700011"/>
    <w:rsid w:val="0070133B"/>
    <w:rsid w:val="0070134F"/>
    <w:rsid w:val="0070671F"/>
    <w:rsid w:val="007175A8"/>
    <w:rsid w:val="00721954"/>
    <w:rsid w:val="00724AE2"/>
    <w:rsid w:val="007338B4"/>
    <w:rsid w:val="00745D4C"/>
    <w:rsid w:val="00746647"/>
    <w:rsid w:val="00746C40"/>
    <w:rsid w:val="00750519"/>
    <w:rsid w:val="00762E8A"/>
    <w:rsid w:val="007655A0"/>
    <w:rsid w:val="007717B9"/>
    <w:rsid w:val="00776CEA"/>
    <w:rsid w:val="007824B6"/>
    <w:rsid w:val="007B139F"/>
    <w:rsid w:val="007B73FA"/>
    <w:rsid w:val="007E0D4C"/>
    <w:rsid w:val="007F2F68"/>
    <w:rsid w:val="0080672C"/>
    <w:rsid w:val="00833FF8"/>
    <w:rsid w:val="00835FCC"/>
    <w:rsid w:val="00836034"/>
    <w:rsid w:val="00836CDF"/>
    <w:rsid w:val="008373AD"/>
    <w:rsid w:val="008377F3"/>
    <w:rsid w:val="00857A13"/>
    <w:rsid w:val="00867278"/>
    <w:rsid w:val="0087118C"/>
    <w:rsid w:val="0087583E"/>
    <w:rsid w:val="0089475A"/>
    <w:rsid w:val="008A46B9"/>
    <w:rsid w:val="008B5D1D"/>
    <w:rsid w:val="008C7C8B"/>
    <w:rsid w:val="008D22F7"/>
    <w:rsid w:val="008E457A"/>
    <w:rsid w:val="008E49B2"/>
    <w:rsid w:val="008E5072"/>
    <w:rsid w:val="008E56C1"/>
    <w:rsid w:val="008F31D9"/>
    <w:rsid w:val="0090705D"/>
    <w:rsid w:val="00921F1E"/>
    <w:rsid w:val="009309A2"/>
    <w:rsid w:val="00955D1E"/>
    <w:rsid w:val="00961D03"/>
    <w:rsid w:val="00962804"/>
    <w:rsid w:val="009673BF"/>
    <w:rsid w:val="0098298B"/>
    <w:rsid w:val="00986E23"/>
    <w:rsid w:val="009A30B8"/>
    <w:rsid w:val="009A42BB"/>
    <w:rsid w:val="009A5CC7"/>
    <w:rsid w:val="009B22CC"/>
    <w:rsid w:val="009B56DE"/>
    <w:rsid w:val="009C32ED"/>
    <w:rsid w:val="009D56E4"/>
    <w:rsid w:val="009E0AB5"/>
    <w:rsid w:val="009E3436"/>
    <w:rsid w:val="009F5EB9"/>
    <w:rsid w:val="00A035BC"/>
    <w:rsid w:val="00A218B0"/>
    <w:rsid w:val="00A35697"/>
    <w:rsid w:val="00A61695"/>
    <w:rsid w:val="00A63A59"/>
    <w:rsid w:val="00A66303"/>
    <w:rsid w:val="00A935A4"/>
    <w:rsid w:val="00AA5744"/>
    <w:rsid w:val="00AE7BD7"/>
    <w:rsid w:val="00B34D8F"/>
    <w:rsid w:val="00B50DA4"/>
    <w:rsid w:val="00B70F28"/>
    <w:rsid w:val="00B73917"/>
    <w:rsid w:val="00B8465D"/>
    <w:rsid w:val="00B94016"/>
    <w:rsid w:val="00B96B1F"/>
    <w:rsid w:val="00BA5CA7"/>
    <w:rsid w:val="00BB08B2"/>
    <w:rsid w:val="00BB2A52"/>
    <w:rsid w:val="00BD3FD5"/>
    <w:rsid w:val="00C021C1"/>
    <w:rsid w:val="00C17F01"/>
    <w:rsid w:val="00C26983"/>
    <w:rsid w:val="00C7183F"/>
    <w:rsid w:val="00C76FB2"/>
    <w:rsid w:val="00CA0576"/>
    <w:rsid w:val="00CA2962"/>
    <w:rsid w:val="00CA7D63"/>
    <w:rsid w:val="00CB0C2B"/>
    <w:rsid w:val="00CB3AB8"/>
    <w:rsid w:val="00CB53BA"/>
    <w:rsid w:val="00CF4C20"/>
    <w:rsid w:val="00D025F9"/>
    <w:rsid w:val="00D06CA4"/>
    <w:rsid w:val="00D078BF"/>
    <w:rsid w:val="00D264E4"/>
    <w:rsid w:val="00D3540B"/>
    <w:rsid w:val="00D43EB9"/>
    <w:rsid w:val="00D5389E"/>
    <w:rsid w:val="00D647C8"/>
    <w:rsid w:val="00D701A3"/>
    <w:rsid w:val="00D961D7"/>
    <w:rsid w:val="00DA0F23"/>
    <w:rsid w:val="00DB7D9C"/>
    <w:rsid w:val="00DC4EA6"/>
    <w:rsid w:val="00DD5CB5"/>
    <w:rsid w:val="00DF3182"/>
    <w:rsid w:val="00E22A4A"/>
    <w:rsid w:val="00E22E7F"/>
    <w:rsid w:val="00E23A91"/>
    <w:rsid w:val="00E3102E"/>
    <w:rsid w:val="00E32E75"/>
    <w:rsid w:val="00E4133B"/>
    <w:rsid w:val="00E57BE5"/>
    <w:rsid w:val="00E6228D"/>
    <w:rsid w:val="00E7291F"/>
    <w:rsid w:val="00E769E4"/>
    <w:rsid w:val="00E81DB2"/>
    <w:rsid w:val="00EA0307"/>
    <w:rsid w:val="00EA1984"/>
    <w:rsid w:val="00EA4559"/>
    <w:rsid w:val="00EB07EC"/>
    <w:rsid w:val="00EC4754"/>
    <w:rsid w:val="00EC545B"/>
    <w:rsid w:val="00EE09AE"/>
    <w:rsid w:val="00EE3A90"/>
    <w:rsid w:val="00EF7280"/>
    <w:rsid w:val="00EF7F60"/>
    <w:rsid w:val="00F0198D"/>
    <w:rsid w:val="00F05D3B"/>
    <w:rsid w:val="00F07B72"/>
    <w:rsid w:val="00F14096"/>
    <w:rsid w:val="00F162E7"/>
    <w:rsid w:val="00F3101F"/>
    <w:rsid w:val="00F3289C"/>
    <w:rsid w:val="00F4240F"/>
    <w:rsid w:val="00F43447"/>
    <w:rsid w:val="00F50E15"/>
    <w:rsid w:val="00F646E6"/>
    <w:rsid w:val="00F67B61"/>
    <w:rsid w:val="00F77863"/>
    <w:rsid w:val="00F80E5E"/>
    <w:rsid w:val="00FB0873"/>
    <w:rsid w:val="00FC4612"/>
    <w:rsid w:val="00FE3424"/>
    <w:rsid w:val="00FE6E70"/>
    <w:rsid w:val="00FF2D3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767702"/>
  <w15:docId w15:val="{F3A46B25-EC8C-4891-B7E5-2A7C76A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05D3B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40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"/>
    <w:basedOn w:val="TableNormal"/>
    <w:tblPr>
      <w:tblStyleRowBandSize w:val="1"/>
      <w:tblStyleColBandSize w:val="1"/>
      <w:tblCellMar>
        <w:top w:w="100" w:type="dxa"/>
        <w:left w:w="28" w:type="dxa"/>
        <w:bottom w:w="100" w:type="dxa"/>
        <w:right w:w="2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header"/>
    <w:basedOn w:val="a"/>
    <w:link w:val="a6"/>
    <w:uiPriority w:val="99"/>
    <w:unhideWhenUsed/>
    <w:rsid w:val="00E6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228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22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228D"/>
    <w:rPr>
      <w:sz w:val="20"/>
      <w:szCs w:val="20"/>
    </w:rPr>
  </w:style>
  <w:style w:type="paragraph" w:styleId="a9">
    <w:name w:val="List Paragraph"/>
    <w:basedOn w:val="a"/>
    <w:link w:val="aa"/>
    <w:qFormat/>
    <w:rsid w:val="00D264E4"/>
    <w:pPr>
      <w:ind w:leftChars="200" w:left="480"/>
    </w:pPr>
  </w:style>
  <w:style w:type="paragraph" w:styleId="ab">
    <w:name w:val="Balloon Text"/>
    <w:basedOn w:val="a"/>
    <w:link w:val="ac"/>
    <w:uiPriority w:val="99"/>
    <w:unhideWhenUsed/>
    <w:rsid w:val="001D4E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rsid w:val="001D4EE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D4EE2"/>
    <w:pPr>
      <w:spacing w:line="240" w:lineRule="auto"/>
    </w:pPr>
    <w:rPr>
      <w:rFonts w:asciiTheme="minorHAnsi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EE2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hAnsi="Calibri" w:cs="標楷體"/>
      <w:color w:val="000000"/>
      <w:sz w:val="24"/>
      <w:szCs w:val="24"/>
    </w:rPr>
  </w:style>
  <w:style w:type="paragraph" w:styleId="21">
    <w:name w:val="Body Text Indent 2"/>
    <w:basedOn w:val="a"/>
    <w:link w:val="22"/>
    <w:rsid w:val="007B139F"/>
    <w:pPr>
      <w:widowControl w:val="0"/>
      <w:spacing w:line="240" w:lineRule="auto"/>
      <w:ind w:leftChars="225" w:left="54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7B139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32">
    <w:name w:val="Body Text Indent 3"/>
    <w:basedOn w:val="a"/>
    <w:link w:val="33"/>
    <w:unhideWhenUsed/>
    <w:rsid w:val="007B139F"/>
    <w:pPr>
      <w:widowControl w:val="0"/>
      <w:spacing w:after="120" w:line="240" w:lineRule="auto"/>
      <w:ind w:leftChars="200" w:left="480"/>
    </w:pPr>
    <w:rPr>
      <w:rFonts w:asciiTheme="minorHAnsi" w:hAnsiTheme="minorHAnsi" w:cstheme="minorBidi"/>
      <w:kern w:val="2"/>
      <w:sz w:val="16"/>
      <w:szCs w:val="16"/>
    </w:rPr>
  </w:style>
  <w:style w:type="character" w:customStyle="1" w:styleId="33">
    <w:name w:val="本文縮排 3 字元"/>
    <w:basedOn w:val="a0"/>
    <w:link w:val="32"/>
    <w:rsid w:val="007B139F"/>
    <w:rPr>
      <w:rFonts w:asciiTheme="minorHAnsi" w:hAnsiTheme="minorHAnsi" w:cstheme="minorBidi"/>
      <w:kern w:val="2"/>
      <w:sz w:val="16"/>
      <w:szCs w:val="16"/>
    </w:rPr>
  </w:style>
  <w:style w:type="character" w:customStyle="1" w:styleId="10">
    <w:name w:val="標題 1 字元"/>
    <w:basedOn w:val="a0"/>
    <w:link w:val="1"/>
    <w:uiPriority w:val="9"/>
    <w:rsid w:val="00233263"/>
    <w:rPr>
      <w:sz w:val="40"/>
      <w:szCs w:val="40"/>
    </w:rPr>
  </w:style>
  <w:style w:type="character" w:customStyle="1" w:styleId="30">
    <w:name w:val="標題 3 字元"/>
    <w:basedOn w:val="a0"/>
    <w:link w:val="3"/>
    <w:rsid w:val="00233263"/>
    <w:rPr>
      <w:color w:val="434343"/>
      <w:sz w:val="28"/>
      <w:szCs w:val="28"/>
    </w:rPr>
  </w:style>
  <w:style w:type="character" w:styleId="ae">
    <w:name w:val="Hyperlink"/>
    <w:uiPriority w:val="99"/>
    <w:rsid w:val="00233263"/>
    <w:rPr>
      <w:color w:val="0000FF"/>
      <w:u w:val="single"/>
    </w:rPr>
  </w:style>
  <w:style w:type="character" w:styleId="af">
    <w:name w:val="page number"/>
    <w:rsid w:val="00233263"/>
  </w:style>
  <w:style w:type="paragraph" w:styleId="af0">
    <w:name w:val="Plain Text"/>
    <w:basedOn w:val="a"/>
    <w:link w:val="af1"/>
    <w:uiPriority w:val="99"/>
    <w:unhideWhenUsed/>
    <w:rsid w:val="00233263"/>
    <w:pPr>
      <w:widowControl w:val="0"/>
      <w:spacing w:line="240" w:lineRule="auto"/>
    </w:pPr>
    <w:rPr>
      <w:rFonts w:ascii="Calibri" w:eastAsia="標楷體" w:hAnsi="Courier New" w:cs="Times New Roman"/>
      <w:kern w:val="2"/>
      <w:sz w:val="24"/>
      <w:szCs w:val="24"/>
      <w:lang w:val="x-none" w:eastAsia="x-none"/>
    </w:rPr>
  </w:style>
  <w:style w:type="character" w:customStyle="1" w:styleId="af1">
    <w:name w:val="純文字 字元"/>
    <w:basedOn w:val="a0"/>
    <w:link w:val="af0"/>
    <w:uiPriority w:val="99"/>
    <w:rsid w:val="00233263"/>
    <w:rPr>
      <w:rFonts w:ascii="Calibri" w:eastAsia="標楷體" w:hAnsi="Courier New" w:cs="Times New Roman"/>
      <w:kern w:val="2"/>
      <w:sz w:val="24"/>
      <w:szCs w:val="24"/>
      <w:lang w:val="x-none" w:eastAsia="x-none"/>
    </w:rPr>
  </w:style>
  <w:style w:type="paragraph" w:styleId="af2">
    <w:name w:val="Body Text Indent"/>
    <w:basedOn w:val="a"/>
    <w:link w:val="af3"/>
    <w:rsid w:val="00233263"/>
    <w:pPr>
      <w:widowControl w:val="0"/>
      <w:adjustRightInd w:val="0"/>
      <w:snapToGrid w:val="0"/>
      <w:spacing w:after="120" w:line="240" w:lineRule="auto"/>
      <w:ind w:leftChars="200" w:left="480"/>
      <w:textAlignment w:val="baseline"/>
    </w:pPr>
    <w:rPr>
      <w:rFonts w:ascii="Times New Roman" w:eastAsia="細明體" w:hAnsi="Times New Roman" w:cs="Times New Roman"/>
      <w:sz w:val="24"/>
      <w:szCs w:val="20"/>
      <w:lang w:val="x-none" w:eastAsia="x-none"/>
    </w:rPr>
  </w:style>
  <w:style w:type="character" w:customStyle="1" w:styleId="af3">
    <w:name w:val="本文縮排 字元"/>
    <w:basedOn w:val="a0"/>
    <w:link w:val="af2"/>
    <w:rsid w:val="00233263"/>
    <w:rPr>
      <w:rFonts w:ascii="Times New Roman" w:eastAsia="細明體" w:hAnsi="Times New Roman" w:cs="Times New Roman"/>
      <w:sz w:val="24"/>
      <w:szCs w:val="20"/>
      <w:lang w:val="x-none" w:eastAsia="x-none"/>
    </w:rPr>
  </w:style>
  <w:style w:type="paragraph" w:customStyle="1" w:styleId="af4">
    <w:name w:val="主旨"/>
    <w:basedOn w:val="af2"/>
    <w:rsid w:val="00233263"/>
    <w:pPr>
      <w:tabs>
        <w:tab w:val="left" w:pos="10206"/>
      </w:tabs>
      <w:spacing w:before="240" w:after="0"/>
      <w:ind w:leftChars="0" w:left="992" w:hanging="992"/>
    </w:pPr>
    <w:rPr>
      <w:rFonts w:ascii="標楷體" w:eastAsia="標楷體"/>
      <w:sz w:val="32"/>
    </w:rPr>
  </w:style>
  <w:style w:type="paragraph" w:styleId="af5">
    <w:name w:val="footnote text"/>
    <w:basedOn w:val="a"/>
    <w:link w:val="af6"/>
    <w:rsid w:val="00233263"/>
    <w:pPr>
      <w:widowControl w:val="0"/>
      <w:snapToGrid w:val="0"/>
      <w:spacing w:line="240" w:lineRule="auto"/>
      <w:ind w:left="179" w:hangingChars="112" w:hanging="179"/>
    </w:pPr>
    <w:rPr>
      <w:rFonts w:ascii="Times New Roman" w:eastAsia="新細明體" w:hAnsi="Times New Roman" w:cs="Times New Roman"/>
      <w:kern w:val="2"/>
      <w:sz w:val="16"/>
      <w:szCs w:val="20"/>
      <w:lang w:val="x-none" w:eastAsia="x-none"/>
    </w:rPr>
  </w:style>
  <w:style w:type="character" w:customStyle="1" w:styleId="af6">
    <w:name w:val="註腳文字 字元"/>
    <w:basedOn w:val="a0"/>
    <w:link w:val="af5"/>
    <w:rsid w:val="00233263"/>
    <w:rPr>
      <w:rFonts w:ascii="Times New Roman" w:eastAsia="新細明體" w:hAnsi="Times New Roman" w:cs="Times New Roman"/>
      <w:kern w:val="2"/>
      <w:sz w:val="16"/>
      <w:szCs w:val="20"/>
      <w:lang w:val="x-none" w:eastAsia="x-none"/>
    </w:rPr>
  </w:style>
  <w:style w:type="character" w:styleId="af7">
    <w:name w:val="footnote reference"/>
    <w:rsid w:val="00233263"/>
    <w:rPr>
      <w:vertAlign w:val="superscript"/>
    </w:rPr>
  </w:style>
  <w:style w:type="paragraph" w:customStyle="1" w:styleId="af8">
    <w:name w:val="教材內文 章 標題格式"/>
    <w:basedOn w:val="a"/>
    <w:rsid w:val="00233263"/>
    <w:pPr>
      <w:widowControl w:val="0"/>
      <w:spacing w:line="0" w:lineRule="atLeast"/>
      <w:jc w:val="center"/>
    </w:pPr>
    <w:rPr>
      <w:rFonts w:ascii="Times New Roman" w:eastAsia="標楷體" w:hAnsi="Times New Roman" w:cs="Times New Roman"/>
      <w:b/>
      <w:kern w:val="2"/>
      <w:sz w:val="36"/>
      <w:szCs w:val="24"/>
    </w:rPr>
  </w:style>
  <w:style w:type="paragraph" w:customStyle="1" w:styleId="af9">
    <w:name w:val="教材內文 節 標題格式"/>
    <w:basedOn w:val="a"/>
    <w:rsid w:val="00233263"/>
    <w:pPr>
      <w:widowControl w:val="0"/>
      <w:spacing w:line="0" w:lineRule="atLeast"/>
      <w:jc w:val="center"/>
    </w:pPr>
    <w:rPr>
      <w:rFonts w:ascii="標楷體" w:eastAsia="標楷體" w:hAnsi="標楷體" w:cs="Times New Roman"/>
      <w:b/>
      <w:kern w:val="2"/>
      <w:sz w:val="32"/>
      <w:szCs w:val="32"/>
    </w:rPr>
  </w:style>
  <w:style w:type="paragraph" w:customStyle="1" w:styleId="afa">
    <w:name w:val="教材內文 章內文格式"/>
    <w:basedOn w:val="a"/>
    <w:rsid w:val="00233263"/>
    <w:pPr>
      <w:widowControl w:val="0"/>
      <w:spacing w:line="0" w:lineRule="atLeast"/>
      <w:jc w:val="both"/>
    </w:pPr>
    <w:rPr>
      <w:rFonts w:ascii="新細明體" w:eastAsia="新細明體" w:hAnsi="新細明體" w:cs="新細明體"/>
      <w:kern w:val="2"/>
      <w:sz w:val="24"/>
      <w:szCs w:val="20"/>
    </w:rPr>
  </w:style>
  <w:style w:type="character" w:styleId="afb">
    <w:name w:val="annotation reference"/>
    <w:rsid w:val="00233263"/>
    <w:rPr>
      <w:sz w:val="18"/>
      <w:szCs w:val="18"/>
    </w:rPr>
  </w:style>
  <w:style w:type="paragraph" w:styleId="afc">
    <w:name w:val="annotation text"/>
    <w:basedOn w:val="a"/>
    <w:link w:val="afd"/>
    <w:rsid w:val="00233263"/>
    <w:pPr>
      <w:widowControl w:val="0"/>
      <w:spacing w:line="240" w:lineRule="auto"/>
    </w:pPr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  <w:style w:type="character" w:customStyle="1" w:styleId="afd">
    <w:name w:val="註解文字 字元"/>
    <w:basedOn w:val="a0"/>
    <w:link w:val="afc"/>
    <w:rsid w:val="00233263"/>
    <w:rPr>
      <w:rFonts w:ascii="Times New Roman" w:eastAsia="新細明體" w:hAnsi="Times New Roman" w:cs="Times New Roman"/>
      <w:kern w:val="2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rsid w:val="00233263"/>
    <w:rPr>
      <w:b/>
      <w:bCs/>
    </w:rPr>
  </w:style>
  <w:style w:type="character" w:customStyle="1" w:styleId="aff">
    <w:name w:val="註解主旨 字元"/>
    <w:basedOn w:val="afd"/>
    <w:link w:val="afe"/>
    <w:rsid w:val="00233263"/>
    <w:rPr>
      <w:rFonts w:ascii="Times New Roman" w:eastAsia="新細明體" w:hAnsi="Times New Roman" w:cs="Times New Roman"/>
      <w:b/>
      <w:bCs/>
      <w:kern w:val="2"/>
      <w:sz w:val="24"/>
      <w:szCs w:val="24"/>
      <w:lang w:val="x-none" w:eastAsia="x-none"/>
    </w:rPr>
  </w:style>
  <w:style w:type="character" w:styleId="aff0">
    <w:name w:val="FollowedHyperlink"/>
    <w:uiPriority w:val="99"/>
    <w:unhideWhenUsed/>
    <w:rsid w:val="00233263"/>
    <w:rPr>
      <w:color w:val="800080"/>
      <w:u w:val="single"/>
    </w:rPr>
  </w:style>
  <w:style w:type="paragraph" w:styleId="aff1">
    <w:name w:val="Revision"/>
    <w:hidden/>
    <w:uiPriority w:val="99"/>
    <w:semiHidden/>
    <w:rsid w:val="00233263"/>
    <w:pPr>
      <w:spacing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233263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33263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233263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33263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33263"/>
    <w:rPr>
      <w:rFonts w:cs="Times New Roman"/>
      <w:color w:val="auto"/>
    </w:rPr>
  </w:style>
  <w:style w:type="paragraph" w:customStyle="1" w:styleId="CarCarCarCar">
    <w:name w:val="Car Car 字元 字元 Car Car 字元 字元"/>
    <w:basedOn w:val="a"/>
    <w:rsid w:val="00233263"/>
    <w:pPr>
      <w:spacing w:beforeLines="50" w:before="50" w:after="160" w:line="240" w:lineRule="exact"/>
      <w:ind w:firstLineChars="200" w:firstLine="200"/>
    </w:pPr>
    <w:rPr>
      <w:rFonts w:ascii="Tahoma" w:eastAsia="新細明體" w:hAnsi="Tahoma" w:cs="Times New Roman"/>
      <w:sz w:val="20"/>
      <w:szCs w:val="20"/>
      <w:lang w:eastAsia="en-US"/>
    </w:rPr>
  </w:style>
  <w:style w:type="character" w:customStyle="1" w:styleId="style221">
    <w:name w:val="style221"/>
    <w:rsid w:val="00233263"/>
    <w:rPr>
      <w:b/>
      <w:bCs/>
      <w:color w:val="990099"/>
    </w:rPr>
  </w:style>
  <w:style w:type="paragraph" w:customStyle="1" w:styleId="aff2">
    <w:name w:val=".."/>
    <w:basedOn w:val="a"/>
    <w:next w:val="a"/>
    <w:rsid w:val="00233263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hAnsi="Times New Roman" w:cs="Times New Roman"/>
      <w:sz w:val="24"/>
      <w:szCs w:val="24"/>
    </w:rPr>
  </w:style>
  <w:style w:type="paragraph" w:styleId="aff3">
    <w:name w:val="No Spacing"/>
    <w:uiPriority w:val="1"/>
    <w:qFormat/>
    <w:rsid w:val="00233263"/>
    <w:pPr>
      <w:widowControl w:val="0"/>
      <w:spacing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12">
    <w:name w:val="未解析的提及項目1"/>
    <w:basedOn w:val="a0"/>
    <w:uiPriority w:val="99"/>
    <w:semiHidden/>
    <w:unhideWhenUsed/>
    <w:rsid w:val="00233263"/>
    <w:rPr>
      <w:color w:val="605E5C"/>
      <w:shd w:val="clear" w:color="auto" w:fill="E1DFDD"/>
    </w:rPr>
  </w:style>
  <w:style w:type="character" w:customStyle="1" w:styleId="aa">
    <w:name w:val="清單段落 字元"/>
    <w:link w:val="a9"/>
    <w:uiPriority w:val="34"/>
    <w:rsid w:val="001941E6"/>
  </w:style>
  <w:style w:type="paragraph" w:customStyle="1" w:styleId="Standard">
    <w:name w:val="Standard"/>
    <w:rsid w:val="001941E6"/>
    <w:pPr>
      <w:widowControl w:val="0"/>
      <w:suppressAutoHyphens/>
      <w:autoSpaceDN w:val="0"/>
      <w:spacing w:line="240" w:lineRule="auto"/>
      <w:textAlignment w:val="baseline"/>
    </w:pPr>
    <w:rPr>
      <w:rFonts w:ascii="Calibri" w:eastAsia="新細明體" w:hAnsi="Calibri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1E8E-D8A2-4CD3-A638-D0DF7D47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孫婉茹 </cp:lastModifiedBy>
  <cp:revision>8</cp:revision>
  <cp:lastPrinted>2020-06-23T06:34:00Z</cp:lastPrinted>
  <dcterms:created xsi:type="dcterms:W3CDTF">2020-10-28T04:15:00Z</dcterms:created>
  <dcterms:modified xsi:type="dcterms:W3CDTF">2022-04-21T03:55:00Z</dcterms:modified>
</cp:coreProperties>
</file>